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9D7" w:rsidRPr="007050EA" w:rsidRDefault="009D19D7" w:rsidP="009D19D7">
      <w:pPr>
        <w:rPr>
          <w:lang w:val="en-US"/>
        </w:rPr>
      </w:pPr>
    </w:p>
    <w:tbl>
      <w:tblPr>
        <w:tblW w:w="5000" w:type="pct"/>
        <w:tblLayout w:type="fixed"/>
        <w:tblLook w:val="01E0"/>
      </w:tblPr>
      <w:tblGrid>
        <w:gridCol w:w="7960"/>
        <w:gridCol w:w="7960"/>
      </w:tblGrid>
      <w:tr w:rsidR="009D19D7" w:rsidRPr="00A36B28" w:rsidTr="000272B5">
        <w:trPr>
          <w:trHeight w:val="10604"/>
        </w:trPr>
        <w:tc>
          <w:tcPr>
            <w:tcW w:w="2500" w:type="pct"/>
          </w:tcPr>
          <w:p w:rsidR="009D19D7" w:rsidRPr="00197402" w:rsidRDefault="009D19D7" w:rsidP="000272B5">
            <w:pPr>
              <w:tabs>
                <w:tab w:val="left" w:pos="6480"/>
                <w:tab w:val="left" w:pos="7245"/>
                <w:tab w:val="left" w:pos="10230"/>
              </w:tabs>
              <w:ind w:right="-176"/>
              <w:jc w:val="center"/>
              <w:rPr>
                <w:b/>
                <w:u w:val="single"/>
              </w:rPr>
            </w:pPr>
            <w:r w:rsidRPr="00197402">
              <w:rPr>
                <w:b/>
                <w:u w:val="single"/>
              </w:rPr>
              <w:t>Уважаемый покупатель!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Благодарим за выбор мебели марки «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197402">
              <w:rPr>
                <w:sz w:val="18"/>
                <w:szCs w:val="18"/>
              </w:rPr>
              <w:t>». В целях сохранности наша мебель поставляется в разобранном виде. Напоминаем, что в стоимость изделия услуга сборки не включена. Если Вы предпочли собрать мебель самостоятельно, надеемся, что процесс сборки доставит Вам удовольствие  и не займет много времени.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При покупке  мебели настоятельно рекомендуем убедиться в наличии всех деталей, сверяясь с комплектовочной ведомостью (стр. 2,3), т.к. после сборки изделия претензии по количеству и качеству сборочных единиц не принимаются.</w:t>
            </w:r>
          </w:p>
          <w:p w:rsidR="009D19D7" w:rsidRPr="00197402" w:rsidRDefault="009D19D7" w:rsidP="000272B5">
            <w:pPr>
              <w:tabs>
                <w:tab w:val="left" w:pos="7245"/>
                <w:tab w:val="left" w:pos="10230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Во избежание недоразумений, просим внимательно следовать алгоритму сборки изделия.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Рекомендации по сборке</w:t>
            </w:r>
          </w:p>
          <w:p w:rsidR="009D19D7" w:rsidRPr="00197402" w:rsidRDefault="009D19D7" w:rsidP="000272B5">
            <w:pPr>
              <w:tabs>
                <w:tab w:val="left" w:pos="10530"/>
              </w:tabs>
              <w:jc w:val="both"/>
            </w:pPr>
            <w:r w:rsidRPr="00197402">
              <w:rPr>
                <w:sz w:val="18"/>
                <w:szCs w:val="18"/>
              </w:rPr>
              <w:t xml:space="preserve">      Перед началом сборки и дальнейшей эксплуатации внимательно ознакомьтесь с настоящим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руководством и следуйте его рекомендациям.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Для Вашего удобства рекомендуем собирать мебель вдвоем, на ровной поверхности, соблюдая последовательность согласно представленной схеме.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74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Технические данные</w:t>
            </w:r>
          </w:p>
          <w:p w:rsidR="009D19D7" w:rsidRPr="00197402" w:rsidRDefault="009D19D7" w:rsidP="000272B5">
            <w:pPr>
              <w:tabs>
                <w:tab w:val="left" w:pos="8355"/>
              </w:tabs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Габаритные размеры:</w:t>
            </w:r>
          </w:p>
          <w:p w:rsidR="009D19D7" w:rsidRPr="00197402" w:rsidRDefault="00604B46" w:rsidP="000272B5">
            <w:pPr>
              <w:tabs>
                <w:tab w:val="left" w:pos="133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Высота (</w:t>
            </w:r>
            <w:proofErr w:type="gramStart"/>
            <w:r>
              <w:rPr>
                <w:sz w:val="18"/>
                <w:szCs w:val="18"/>
              </w:rPr>
              <w:t>мм</w:t>
            </w:r>
            <w:proofErr w:type="gramEnd"/>
            <w:r>
              <w:rPr>
                <w:sz w:val="18"/>
                <w:szCs w:val="18"/>
              </w:rPr>
              <w:t>):</w:t>
            </w:r>
            <w:r>
              <w:rPr>
                <w:sz w:val="18"/>
                <w:szCs w:val="18"/>
              </w:rPr>
              <w:tab/>
              <w:t>2000</w:t>
            </w:r>
            <w:r w:rsidR="009D19D7" w:rsidRPr="00197402">
              <w:rPr>
                <w:sz w:val="18"/>
                <w:szCs w:val="18"/>
              </w:rPr>
              <w:t xml:space="preserve">                             </w:t>
            </w:r>
            <w:r>
              <w:rPr>
                <w:sz w:val="18"/>
                <w:szCs w:val="18"/>
              </w:rPr>
              <w:t xml:space="preserve">  </w:t>
            </w:r>
            <w:r w:rsidR="000A2CF3">
              <w:rPr>
                <w:sz w:val="18"/>
                <w:szCs w:val="18"/>
              </w:rPr>
              <w:t xml:space="preserve">       Вес (кг):            </w:t>
            </w:r>
            <w:r w:rsidR="000753B0">
              <w:rPr>
                <w:sz w:val="18"/>
                <w:szCs w:val="18"/>
              </w:rPr>
              <w:t>49,28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Глубина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</w:t>
            </w:r>
            <w:r w:rsidR="00791E74">
              <w:rPr>
                <w:sz w:val="18"/>
                <w:szCs w:val="18"/>
              </w:rPr>
              <w:t>325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Ширина (</w:t>
            </w:r>
            <w:proofErr w:type="gramStart"/>
            <w:r w:rsidRPr="00197402">
              <w:rPr>
                <w:sz w:val="18"/>
                <w:szCs w:val="18"/>
              </w:rPr>
              <w:t>мм</w:t>
            </w:r>
            <w:proofErr w:type="gramEnd"/>
            <w:r w:rsidRPr="00197402">
              <w:rPr>
                <w:sz w:val="18"/>
                <w:szCs w:val="18"/>
              </w:rPr>
              <w:t xml:space="preserve">):     </w:t>
            </w:r>
            <w:r w:rsidR="00042C9E">
              <w:rPr>
                <w:sz w:val="18"/>
                <w:szCs w:val="18"/>
              </w:rPr>
              <w:t>6</w:t>
            </w:r>
            <w:r w:rsidR="000A2CF3">
              <w:rPr>
                <w:sz w:val="18"/>
                <w:szCs w:val="18"/>
              </w:rPr>
              <w:t>0</w:t>
            </w:r>
            <w:r w:rsidR="00604B46">
              <w:rPr>
                <w:sz w:val="18"/>
                <w:szCs w:val="18"/>
              </w:rPr>
              <w:t>0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950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Правила пользования и эксплуатации изделия</w:t>
            </w:r>
          </w:p>
          <w:p w:rsidR="009D19D7" w:rsidRPr="00197402" w:rsidRDefault="009D19D7" w:rsidP="000272B5">
            <w:pPr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         Уважаемый покупатель, срок эксплуатации мебели напрямую зависит от Вашего бережного отношения к ней.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1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допускайте попадания воды на изделие во избежание разбухания поверхностей. В  случае контакта с водой,  насухо протрите поверхность мягкой тканью.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ударяйте поверхности острыми, тяжелыми или твердыми предметами.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ставьте на поверхность раскаленные предметы.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При чистке, во избежание повреждения поверхностей, не используйте щетки, жесткие ткани, зернистые порошки. Для ухода за мебелью используйте специальные средства, предназначенные для мебели.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7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Температура нагрева элементов мебели не должна превышать +40°С.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430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 допускается попадание на поверхность веществ, таких как растворители, бензин, обезжиривающие средства и т. п.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Периодически, в случае ослабления резьбовых соединений, необходима их подтяжка.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 xml:space="preserve">Если у Вас возникнет желание самостоятельно модифицировать изделие, помните, что в этом случае наша гарантия на товар распространяться не будет. </w:t>
            </w:r>
          </w:p>
          <w:p w:rsidR="009D19D7" w:rsidRPr="00197402" w:rsidRDefault="009D19D7" w:rsidP="000272B5">
            <w:pPr>
              <w:numPr>
                <w:ilvl w:val="0"/>
                <w:numId w:val="2"/>
              </w:numPr>
              <w:tabs>
                <w:tab w:val="num" w:pos="360"/>
                <w:tab w:val="left" w:pos="1080"/>
                <w:tab w:val="left" w:pos="8505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Несоблюдение каких-либо из вышеуказанных условий, повлекшее возникновение недостатков мебели, является основанием утраты права на гарантийное обслуживание.</w:t>
            </w:r>
          </w:p>
          <w:p w:rsidR="009D19D7" w:rsidRPr="00197402" w:rsidRDefault="009D19D7" w:rsidP="000272B5">
            <w:pPr>
              <w:tabs>
                <w:tab w:val="left" w:pos="8505"/>
              </w:tabs>
              <w:jc w:val="both"/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tabs>
                <w:tab w:val="left" w:pos="10035"/>
              </w:tabs>
              <w:jc w:val="center"/>
              <w:rPr>
                <w:b/>
              </w:rPr>
            </w:pPr>
            <w:r w:rsidRPr="00197402">
              <w:rPr>
                <w:b/>
              </w:rPr>
              <w:t>Гарантийные обязательства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Изготовитель гарантирует соответствие изделия требованиям нормативных документов ГОСТ и соответствию мебели и материалов для ее изготовления Сертификату соответствия. В случае приобретения уцененной мебели претензии по качеству и внешнему виду не принимаются.</w:t>
            </w:r>
          </w:p>
          <w:p w:rsidR="009D19D7" w:rsidRPr="00197402" w:rsidRDefault="009D19D7" w:rsidP="000272B5">
            <w:pPr>
              <w:tabs>
                <w:tab w:val="left" w:pos="8445"/>
              </w:tabs>
              <w:jc w:val="both"/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Срок службы изделия – 7 лет; срок гарантии – 12 месяцев.</w:t>
            </w:r>
          </w:p>
          <w:p w:rsidR="009D19D7" w:rsidRPr="00197402" w:rsidRDefault="003B5AA7" w:rsidP="000272B5">
            <w:pPr>
              <w:tabs>
                <w:tab w:val="left" w:pos="8445"/>
              </w:tabs>
            </w:pPr>
            <w:r>
              <w:pict>
                <v:rect id="_x0000_s1072" style="position:absolute;margin-left:.4pt;margin-top:5.85pt;width:243.15pt;height:27.05pt;z-index:251297792">
                  <v:textbox style="mso-next-textbox:#_x0000_s1072">
                    <w:txbxContent>
                      <w:p w:rsidR="00680D1B" w:rsidRDefault="00680D1B" w:rsidP="009D19D7">
                        <w:r>
                          <w:t>Комплектовщик-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500" w:type="pct"/>
          </w:tcPr>
          <w:p w:rsidR="009D19D7" w:rsidRPr="00197402" w:rsidRDefault="000B0BF7" w:rsidP="000272B5">
            <w:pPr>
              <w:jc w:val="center"/>
            </w:pPr>
            <w:r w:rsidRPr="00197402">
              <w:rPr>
                <w:noProof/>
              </w:rPr>
              <w:drawing>
                <wp:anchor distT="0" distB="0" distL="114300" distR="114300" simplePos="0" relativeHeight="251304960" behindDoc="0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189865</wp:posOffset>
                  </wp:positionV>
                  <wp:extent cx="2118995" cy="979805"/>
                  <wp:effectExtent l="19050" t="0" r="0" b="0"/>
                  <wp:wrapSquare wrapText="bothSides"/>
                  <wp:docPr id="35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8995" cy="979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3B5AA7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left:0;text-align:left;margin-left:5.65pt;margin-top:6.3pt;width:378pt;height:0;z-index:251305984" o:connectortype="straight" strokeweight="1.2pt"/>
              </w:pict>
            </w:r>
          </w:p>
          <w:p w:rsidR="009D19D7" w:rsidRPr="00197402" w:rsidRDefault="009D19D7" w:rsidP="000272B5">
            <w:pPr>
              <w:jc w:val="center"/>
              <w:rPr>
                <w:b/>
              </w:rPr>
            </w:pPr>
            <w:r w:rsidRPr="00197402">
              <w:rPr>
                <w:b/>
              </w:rPr>
              <w:t>ПАСПОРТ</w:t>
            </w:r>
          </w:p>
          <w:p w:rsidR="00791E74" w:rsidRPr="00791E74" w:rsidRDefault="00791E74" w:rsidP="000272B5">
            <w:pPr>
              <w:jc w:val="center"/>
              <w:rPr>
                <w:b/>
              </w:rPr>
            </w:pPr>
            <w:r w:rsidRPr="00791E74">
              <w:rPr>
                <w:b/>
              </w:rPr>
              <w:t>Шкаф для книг «</w:t>
            </w:r>
            <w:proofErr w:type="spellStart"/>
            <w:r w:rsidRPr="00791E74">
              <w:rPr>
                <w:b/>
              </w:rPr>
              <w:t>Ostin</w:t>
            </w:r>
            <w:proofErr w:type="spellEnd"/>
            <w:r w:rsidRPr="00791E74">
              <w:rPr>
                <w:b/>
              </w:rPr>
              <w:t>» М5 «Библиотека»</w:t>
            </w:r>
          </w:p>
          <w:p w:rsidR="009D19D7" w:rsidRPr="008E19B6" w:rsidRDefault="009D19D7" w:rsidP="000272B5">
            <w:pPr>
              <w:jc w:val="center"/>
              <w:rPr>
                <w:b/>
              </w:rPr>
            </w:pPr>
            <w:r w:rsidRPr="008E19B6">
              <w:rPr>
                <w:b/>
              </w:rPr>
              <w:t>ТО-13067023-2015</w:t>
            </w:r>
          </w:p>
          <w:p w:rsidR="009D19D7" w:rsidRPr="008E19B6" w:rsidRDefault="009D19D7" w:rsidP="000272B5"/>
          <w:tbl>
            <w:tblPr>
              <w:tblW w:w="7682" w:type="dxa"/>
              <w:tblInd w:w="1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4536"/>
              <w:gridCol w:w="3146"/>
            </w:tblGrid>
            <w:tr w:rsidR="009D19D7" w:rsidRPr="008E19B6" w:rsidTr="00D21F2C">
              <w:trPr>
                <w:trHeight w:val="209"/>
              </w:trPr>
              <w:tc>
                <w:tcPr>
                  <w:tcW w:w="453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8E19B6" w:rsidRDefault="009D19D7" w:rsidP="000272B5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 w:rsidRPr="008E19B6">
                    <w:rPr>
                      <w:sz w:val="22"/>
                      <w:szCs w:val="22"/>
                    </w:rPr>
                    <w:t>Индекс позиции</w:t>
                  </w:r>
                </w:p>
              </w:tc>
            </w:tr>
            <w:tr w:rsidR="009D19D7" w:rsidRPr="00197402" w:rsidTr="00D21F2C">
              <w:trPr>
                <w:trHeight w:val="526"/>
              </w:trPr>
              <w:tc>
                <w:tcPr>
                  <w:tcW w:w="4536" w:type="dxa"/>
                  <w:shd w:val="clear" w:color="auto" w:fill="auto"/>
                </w:tcPr>
                <w:p w:rsidR="009D19D7" w:rsidRPr="00D7791E" w:rsidRDefault="00791E74" w:rsidP="000272B5">
                  <w:pPr>
                    <w:rPr>
                      <w:sz w:val="22"/>
                      <w:szCs w:val="22"/>
                    </w:rPr>
                  </w:pPr>
                  <w:r w:rsidRPr="00791E74">
                    <w:t>Шкаф для книг «</w:t>
                  </w:r>
                  <w:proofErr w:type="spellStart"/>
                  <w:r w:rsidRPr="00791E74">
                    <w:t>Ostin</w:t>
                  </w:r>
                  <w:proofErr w:type="spellEnd"/>
                  <w:r w:rsidRPr="00791E74">
                    <w:t>» М5 «Библиотека»</w:t>
                  </w:r>
                </w:p>
              </w:tc>
              <w:tc>
                <w:tcPr>
                  <w:tcW w:w="3146" w:type="dxa"/>
                  <w:shd w:val="clear" w:color="auto" w:fill="auto"/>
                </w:tcPr>
                <w:p w:rsidR="009D19D7" w:rsidRPr="00197402" w:rsidRDefault="00791E74" w:rsidP="00E10DA0">
                  <w:pPr>
                    <w:contextualSpacing/>
                    <w:jc w:val="both"/>
                    <w:rPr>
                      <w:sz w:val="22"/>
                      <w:szCs w:val="22"/>
                    </w:rPr>
                  </w:pPr>
                  <w:r>
                    <w:t>02-03-09</w:t>
                  </w:r>
                  <w:r w:rsidR="000A2CF3">
                    <w:t xml:space="preserve"> </w:t>
                  </w:r>
                  <w:r w:rsidR="00D21F2C" w:rsidRPr="008E19B6">
                    <w:rPr>
                      <w:sz w:val="22"/>
                      <w:szCs w:val="22"/>
                    </w:rPr>
                    <w:t>Ц</w:t>
                  </w:r>
                  <w:r w:rsidR="009D19D7" w:rsidRPr="008E19B6">
                    <w:rPr>
                      <w:sz w:val="22"/>
                      <w:szCs w:val="22"/>
                    </w:rPr>
                    <w:t>вет</w:t>
                  </w:r>
                  <w:r w:rsidR="00D21F2C" w:rsidRPr="008E19B6">
                    <w:rPr>
                      <w:sz w:val="22"/>
                      <w:szCs w:val="22"/>
                    </w:rPr>
                    <w:t>:</w:t>
                  </w:r>
                </w:p>
              </w:tc>
            </w:tr>
          </w:tbl>
          <w:p w:rsidR="009D19D7" w:rsidRPr="00197402" w:rsidRDefault="00791E74" w:rsidP="000272B5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2162810</wp:posOffset>
                  </wp:positionH>
                  <wp:positionV relativeFrom="paragraph">
                    <wp:posOffset>72390</wp:posOffset>
                  </wp:positionV>
                  <wp:extent cx="1605915" cy="4324985"/>
                  <wp:effectExtent l="0" t="0" r="0" b="0"/>
                  <wp:wrapThrough wrapText="bothSides">
                    <wp:wrapPolygon edited="0">
                      <wp:start x="1794" y="761"/>
                      <wp:lineTo x="1794" y="19504"/>
                      <wp:lineTo x="4356" y="20550"/>
                      <wp:lineTo x="6149" y="20645"/>
                      <wp:lineTo x="7431" y="20645"/>
                      <wp:lineTo x="7687" y="20645"/>
                      <wp:lineTo x="8199" y="20550"/>
                      <wp:lineTo x="9480" y="20550"/>
                      <wp:lineTo x="19473" y="19218"/>
                      <wp:lineTo x="19473" y="19028"/>
                      <wp:lineTo x="19730" y="17601"/>
                      <wp:lineTo x="19730" y="761"/>
                      <wp:lineTo x="1794" y="761"/>
                    </wp:wrapPolygon>
                  </wp:wrapThrough>
                  <wp:docPr id="1" name="Рисунок 1" descr="\\public\public\Производство\Айсулу\1 Новые наименование с 06,05,16\картинки для паспортов\5p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ublic\public\Производство\Айсулу\1 Новые наименование с 06,05,16\картинки для паспортов\5p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0827" t="3571" r="33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4324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D19D7" w:rsidRPr="00197402" w:rsidRDefault="009D19D7" w:rsidP="000272B5">
            <w:pPr>
              <w:jc w:val="center"/>
            </w:pPr>
          </w:p>
          <w:p w:rsidR="00604B46" w:rsidRDefault="00604B46" w:rsidP="00604B46">
            <w:pPr>
              <w:jc w:val="center"/>
            </w:pPr>
            <w:r>
              <w:t xml:space="preserve">              </w:t>
            </w:r>
          </w:p>
          <w:p w:rsidR="000A2CF3" w:rsidRDefault="000A2CF3" w:rsidP="00604B46">
            <w:pPr>
              <w:rPr>
                <w:noProof/>
              </w:rPr>
            </w:pPr>
          </w:p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840A95" w:rsidRDefault="00840A95" w:rsidP="00604B46"/>
          <w:p w:rsidR="009D19D7" w:rsidRPr="00604B46" w:rsidRDefault="009D19D7" w:rsidP="00604B46">
            <w:r w:rsidRPr="00197402">
              <w:t>Произведено:</w:t>
            </w:r>
          </w:p>
          <w:p w:rsidR="009D19D7" w:rsidRPr="00197402" w:rsidRDefault="009D19D7" w:rsidP="000272B5"/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Россия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ООО «РИННЭР»</w:t>
            </w: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  <w:r w:rsidRPr="00197402">
              <w:rPr>
                <w:sz w:val="18"/>
                <w:szCs w:val="18"/>
              </w:rPr>
              <w:t>Удмуртская республика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</w:rPr>
              <w:t>г. Ижевск ул. Пойма</w:t>
            </w:r>
            <w:r w:rsidRPr="00840A95">
              <w:rPr>
                <w:sz w:val="18"/>
                <w:szCs w:val="18"/>
                <w:lang w:val="en-US"/>
              </w:rPr>
              <w:t xml:space="preserve"> 91/5 </w:t>
            </w:r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e</w:t>
            </w:r>
            <w:r w:rsidRPr="00840A95">
              <w:rPr>
                <w:sz w:val="18"/>
                <w:szCs w:val="18"/>
                <w:lang w:val="en-US"/>
              </w:rPr>
              <w:t>-</w:t>
            </w:r>
            <w:r w:rsidRPr="00197402">
              <w:rPr>
                <w:sz w:val="18"/>
                <w:szCs w:val="18"/>
                <w:lang w:val="en-US"/>
              </w:rPr>
              <w:t>mail</w:t>
            </w:r>
            <w:r w:rsidRPr="00840A95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197402">
                <w:rPr>
                  <w:rStyle w:val="a3"/>
                  <w:sz w:val="18"/>
                  <w:szCs w:val="18"/>
                  <w:lang w:val="en-US"/>
                </w:rPr>
                <w:t>mebel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@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rinner</w:t>
              </w:r>
              <w:r w:rsidRPr="00840A95">
                <w:rPr>
                  <w:rStyle w:val="a3"/>
                  <w:sz w:val="18"/>
                  <w:szCs w:val="18"/>
                  <w:lang w:val="en-US"/>
                </w:rPr>
                <w:t>.</w:t>
              </w:r>
              <w:r w:rsidRPr="00197402">
                <w:rPr>
                  <w:rStyle w:val="a3"/>
                  <w:sz w:val="18"/>
                  <w:szCs w:val="18"/>
                  <w:lang w:val="en-US"/>
                </w:rPr>
                <w:t>ru</w:t>
              </w:r>
            </w:hyperlink>
          </w:p>
          <w:p w:rsidR="009D19D7" w:rsidRPr="00840A95" w:rsidRDefault="009D19D7" w:rsidP="000272B5">
            <w:pPr>
              <w:rPr>
                <w:sz w:val="18"/>
                <w:szCs w:val="18"/>
                <w:lang w:val="en-US"/>
              </w:rPr>
            </w:pPr>
            <w:r w:rsidRPr="00197402">
              <w:rPr>
                <w:sz w:val="18"/>
                <w:szCs w:val="18"/>
                <w:lang w:val="en-US"/>
              </w:rPr>
              <w:t>www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rinner</w:t>
            </w:r>
            <w:r w:rsidRPr="00840A95">
              <w:rPr>
                <w:sz w:val="18"/>
                <w:szCs w:val="18"/>
                <w:lang w:val="en-US"/>
              </w:rPr>
              <w:t>.</w:t>
            </w:r>
            <w:r w:rsidRPr="00197402">
              <w:rPr>
                <w:sz w:val="18"/>
                <w:szCs w:val="18"/>
                <w:lang w:val="en-US"/>
              </w:rPr>
              <w:t>ru</w:t>
            </w:r>
          </w:p>
          <w:p w:rsidR="009D19D7" w:rsidRPr="00840A95" w:rsidRDefault="009D19D7" w:rsidP="000272B5">
            <w:pPr>
              <w:tabs>
                <w:tab w:val="left" w:pos="4920"/>
              </w:tabs>
              <w:rPr>
                <w:lang w:val="en-US"/>
              </w:rPr>
            </w:pPr>
            <w:r w:rsidRPr="00197402">
              <w:rPr>
                <w:sz w:val="18"/>
                <w:szCs w:val="18"/>
              </w:rPr>
              <w:t>т</w:t>
            </w:r>
            <w:r w:rsidRPr="00840A95">
              <w:rPr>
                <w:sz w:val="18"/>
                <w:szCs w:val="18"/>
                <w:lang w:val="en-US"/>
              </w:rPr>
              <w:t>/</w:t>
            </w:r>
            <w:proofErr w:type="spellStart"/>
            <w:r w:rsidRPr="00197402">
              <w:rPr>
                <w:sz w:val="18"/>
                <w:szCs w:val="18"/>
              </w:rPr>
              <w:t>ф</w:t>
            </w:r>
            <w:proofErr w:type="spellEnd"/>
            <w:r w:rsidRPr="00840A95">
              <w:rPr>
                <w:sz w:val="18"/>
                <w:szCs w:val="18"/>
                <w:lang w:val="en-US"/>
              </w:rPr>
              <w:t xml:space="preserve"> (3412) 517-223; 517-222</w:t>
            </w:r>
          </w:p>
        </w:tc>
      </w:tr>
      <w:tr w:rsidR="009D19D7" w:rsidRPr="00197402" w:rsidTr="000272B5">
        <w:trPr>
          <w:trHeight w:val="9813"/>
        </w:trPr>
        <w:tc>
          <w:tcPr>
            <w:tcW w:w="2500" w:type="pct"/>
          </w:tcPr>
          <w:p w:rsidR="00B55E7A" w:rsidRPr="000753B0" w:rsidRDefault="00B55E7A" w:rsidP="000A2CF3">
            <w:pPr>
              <w:rPr>
                <w:b/>
                <w:lang w:val="en-US"/>
              </w:rPr>
            </w:pPr>
          </w:p>
          <w:p w:rsidR="00B55E7A" w:rsidRPr="000753B0" w:rsidRDefault="00B55E7A" w:rsidP="000A2CF3">
            <w:pPr>
              <w:rPr>
                <w:b/>
                <w:lang w:val="en-US"/>
              </w:rPr>
            </w:pPr>
          </w:p>
          <w:p w:rsidR="00604B46" w:rsidRPr="00B55E7A" w:rsidRDefault="000661A0" w:rsidP="00B55E7A">
            <w:pPr>
              <w:jc w:val="both"/>
            </w:pPr>
            <w:r>
              <w:rPr>
                <w:b/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16814</wp:posOffset>
                  </wp:positionH>
                  <wp:positionV relativeFrom="paragraph">
                    <wp:posOffset>1877</wp:posOffset>
                  </wp:positionV>
                  <wp:extent cx="1857458" cy="4206240"/>
                  <wp:effectExtent l="19050" t="0" r="0" b="0"/>
                  <wp:wrapSquare wrapText="bothSides"/>
                  <wp:docPr id="38" name="Рисунок 37" descr="модель 5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модель 5.wmf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458" cy="4206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A2CF3">
              <w:rPr>
                <w:b/>
              </w:rPr>
              <w:t xml:space="preserve">Порядок </w:t>
            </w:r>
            <w:r w:rsidR="000A2CF3" w:rsidRPr="000A2CF3">
              <w:rPr>
                <w:b/>
              </w:rPr>
              <w:t>сборки «</w:t>
            </w:r>
            <w:r w:rsidR="004B2F13" w:rsidRPr="00791E74">
              <w:rPr>
                <w:b/>
              </w:rPr>
              <w:t>Библиотека</w:t>
            </w:r>
            <w:r w:rsidR="000A2CF3" w:rsidRPr="000A2CF3">
              <w:rPr>
                <w:b/>
              </w:rPr>
              <w:t>»:</w:t>
            </w:r>
            <w:r w:rsidR="00840A95" w:rsidRPr="000A2CF3">
              <w:rPr>
                <w:b/>
              </w:rPr>
              <w:t xml:space="preserve">                                                                            </w:t>
            </w:r>
            <w:r w:rsidR="000A2CF3" w:rsidRPr="000A2CF3">
              <w:rPr>
                <w:b/>
              </w:rPr>
              <w:t xml:space="preserve">   </w:t>
            </w:r>
          </w:p>
          <w:p w:rsidR="00604B46" w:rsidRPr="00923F78" w:rsidRDefault="00923F78" w:rsidP="00B55E7A">
            <w:pPr>
              <w:jc w:val="both"/>
              <w:rPr>
                <w:sz w:val="18"/>
                <w:szCs w:val="18"/>
              </w:rPr>
            </w:pPr>
            <w:r w:rsidRPr="00923F78">
              <w:rPr>
                <w:sz w:val="18"/>
                <w:szCs w:val="18"/>
              </w:rPr>
              <w:t>Изделие собирается в положении лежа.</w:t>
            </w:r>
          </w:p>
          <w:p w:rsidR="00604B46" w:rsidRPr="00B55E7A" w:rsidRDefault="000A1C22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B55E7A">
              <w:rPr>
                <w:sz w:val="18"/>
                <w:szCs w:val="18"/>
              </w:rPr>
              <w:t>К деталям 3,</w:t>
            </w:r>
            <w:r w:rsidR="00B55E7A">
              <w:rPr>
                <w:sz w:val="18"/>
                <w:szCs w:val="18"/>
              </w:rPr>
              <w:t xml:space="preserve"> </w:t>
            </w:r>
            <w:r w:rsidRPr="00B55E7A">
              <w:rPr>
                <w:sz w:val="18"/>
                <w:szCs w:val="18"/>
              </w:rPr>
              <w:t xml:space="preserve">4 </w:t>
            </w:r>
            <w:r w:rsidR="00B55E7A">
              <w:rPr>
                <w:sz w:val="18"/>
                <w:szCs w:val="18"/>
              </w:rPr>
              <w:t xml:space="preserve">прикрепить </w:t>
            </w:r>
            <w:r w:rsidRPr="00B55E7A">
              <w:rPr>
                <w:sz w:val="18"/>
                <w:szCs w:val="18"/>
              </w:rPr>
              <w:t>подпятники</w:t>
            </w:r>
            <w:r w:rsidR="00471C7E">
              <w:rPr>
                <w:sz w:val="18"/>
                <w:szCs w:val="18"/>
              </w:rPr>
              <w:t xml:space="preserve"> (Ж</w:t>
            </w:r>
            <w:r w:rsidR="00B55E7A">
              <w:rPr>
                <w:sz w:val="18"/>
                <w:szCs w:val="18"/>
              </w:rPr>
              <w:t>)</w:t>
            </w:r>
            <w:r w:rsidRPr="00B55E7A">
              <w:rPr>
                <w:sz w:val="18"/>
                <w:szCs w:val="18"/>
              </w:rPr>
              <w:t xml:space="preserve"> саморезами</w:t>
            </w:r>
            <w:r w:rsidR="00471C7E">
              <w:rPr>
                <w:sz w:val="18"/>
                <w:szCs w:val="18"/>
              </w:rPr>
              <w:t xml:space="preserve"> (З</w:t>
            </w:r>
            <w:r w:rsidR="00B55E7A">
              <w:rPr>
                <w:sz w:val="18"/>
                <w:szCs w:val="18"/>
              </w:rPr>
              <w:t>)</w:t>
            </w:r>
            <w:r w:rsidR="0077231E" w:rsidRPr="00B55E7A">
              <w:rPr>
                <w:sz w:val="18"/>
                <w:szCs w:val="18"/>
              </w:rPr>
              <w:t xml:space="preserve">, отступая от края </w:t>
            </w:r>
            <w:r w:rsidR="00680D1B">
              <w:rPr>
                <w:sz w:val="18"/>
                <w:szCs w:val="18"/>
              </w:rPr>
              <w:t>5</w:t>
            </w:r>
            <w:r w:rsidR="0077231E" w:rsidRPr="00B55E7A">
              <w:rPr>
                <w:sz w:val="18"/>
                <w:szCs w:val="18"/>
              </w:rPr>
              <w:t xml:space="preserve"> мм</w:t>
            </w:r>
          </w:p>
          <w:p w:rsidR="000A1C22" w:rsidRPr="00B55E7A" w:rsidRDefault="000A1C22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 w:rsidRPr="00B55E7A">
              <w:rPr>
                <w:sz w:val="18"/>
                <w:szCs w:val="18"/>
              </w:rPr>
              <w:t>К деталям 3,</w:t>
            </w:r>
            <w:r w:rsidR="00B55E7A">
              <w:rPr>
                <w:sz w:val="18"/>
                <w:szCs w:val="18"/>
              </w:rPr>
              <w:t xml:space="preserve"> </w:t>
            </w:r>
            <w:r w:rsidRPr="00B55E7A">
              <w:rPr>
                <w:sz w:val="18"/>
                <w:szCs w:val="18"/>
              </w:rPr>
              <w:t xml:space="preserve">4 </w:t>
            </w:r>
            <w:r w:rsidR="00B55E7A">
              <w:rPr>
                <w:sz w:val="18"/>
                <w:szCs w:val="18"/>
              </w:rPr>
              <w:t xml:space="preserve">прикрепить </w:t>
            </w:r>
            <w:r w:rsidR="00680D1B">
              <w:rPr>
                <w:sz w:val="18"/>
                <w:szCs w:val="18"/>
              </w:rPr>
              <w:t xml:space="preserve">соединительные болты </w:t>
            </w:r>
            <w:r w:rsidRPr="00B55E7A">
              <w:rPr>
                <w:sz w:val="18"/>
                <w:szCs w:val="18"/>
              </w:rPr>
              <w:t>эксцентрик</w:t>
            </w:r>
            <w:r w:rsidR="00680D1B">
              <w:rPr>
                <w:sz w:val="18"/>
                <w:szCs w:val="18"/>
              </w:rPr>
              <w:t>ов</w:t>
            </w:r>
            <w:r w:rsidR="00471C7E">
              <w:rPr>
                <w:sz w:val="18"/>
                <w:szCs w:val="18"/>
              </w:rPr>
              <w:t xml:space="preserve"> (Е</w:t>
            </w:r>
            <w:r w:rsidR="00B55E7A">
              <w:rPr>
                <w:sz w:val="18"/>
                <w:szCs w:val="18"/>
              </w:rPr>
              <w:t>)</w:t>
            </w:r>
            <w:r w:rsidR="00187A6F">
              <w:rPr>
                <w:sz w:val="18"/>
                <w:szCs w:val="18"/>
              </w:rPr>
              <w:t xml:space="preserve"> (см. рис. 4</w:t>
            </w:r>
            <w:r w:rsidR="00EF3F04">
              <w:rPr>
                <w:sz w:val="18"/>
                <w:szCs w:val="18"/>
              </w:rPr>
              <w:t xml:space="preserve">) </w:t>
            </w:r>
            <w:r w:rsidRPr="00B55E7A">
              <w:rPr>
                <w:sz w:val="18"/>
                <w:szCs w:val="18"/>
              </w:rPr>
              <w:t xml:space="preserve"> </w:t>
            </w:r>
            <w:r w:rsidR="00ED1F53">
              <w:rPr>
                <w:sz w:val="18"/>
                <w:szCs w:val="18"/>
              </w:rPr>
              <w:t xml:space="preserve">для крепления деталей 2,7 </w:t>
            </w:r>
            <w:r w:rsidRPr="00B55E7A">
              <w:rPr>
                <w:sz w:val="18"/>
                <w:szCs w:val="18"/>
              </w:rPr>
              <w:t>и полкодержатели</w:t>
            </w:r>
            <w:r w:rsidR="00B55E7A">
              <w:rPr>
                <w:sz w:val="18"/>
                <w:szCs w:val="18"/>
              </w:rPr>
              <w:t xml:space="preserve"> (В)</w:t>
            </w:r>
            <w:r w:rsidR="00ED1F53">
              <w:rPr>
                <w:sz w:val="18"/>
                <w:szCs w:val="18"/>
              </w:rPr>
              <w:t xml:space="preserve"> для крепления деталей 3</w:t>
            </w:r>
            <w:r w:rsidR="00B55E7A">
              <w:rPr>
                <w:sz w:val="18"/>
                <w:szCs w:val="18"/>
              </w:rPr>
              <w:t>;</w:t>
            </w:r>
          </w:p>
          <w:p w:rsidR="000A1C22" w:rsidRPr="00B55E7A" w:rsidRDefault="00B55E7A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0A1C22" w:rsidRPr="00B55E7A">
              <w:rPr>
                <w:sz w:val="18"/>
                <w:szCs w:val="18"/>
              </w:rPr>
              <w:t>деталь 1 к деталям 3,</w:t>
            </w:r>
            <w:r>
              <w:rPr>
                <w:sz w:val="18"/>
                <w:szCs w:val="18"/>
              </w:rPr>
              <w:t xml:space="preserve"> </w:t>
            </w:r>
            <w:r w:rsidR="000A1C22" w:rsidRPr="00B55E7A">
              <w:rPr>
                <w:sz w:val="18"/>
                <w:szCs w:val="18"/>
              </w:rPr>
              <w:t>4 евровинтами</w:t>
            </w:r>
            <w:r w:rsidR="00CE3CDA">
              <w:rPr>
                <w:sz w:val="18"/>
                <w:szCs w:val="18"/>
              </w:rPr>
              <w:t xml:space="preserve"> (Г</w:t>
            </w:r>
            <w:r>
              <w:rPr>
                <w:sz w:val="18"/>
                <w:szCs w:val="18"/>
              </w:rPr>
              <w:t>)</w:t>
            </w:r>
            <w:r w:rsidR="000661A0">
              <w:rPr>
                <w:sz w:val="18"/>
                <w:szCs w:val="18"/>
              </w:rPr>
              <w:t>, с помощью ключа шестигранника (К)</w:t>
            </w:r>
            <w:r w:rsidR="000A1C22" w:rsidRPr="00B55E7A">
              <w:rPr>
                <w:sz w:val="18"/>
                <w:szCs w:val="18"/>
              </w:rPr>
              <w:t>, а детали 2,</w:t>
            </w:r>
            <w:r>
              <w:rPr>
                <w:sz w:val="18"/>
                <w:szCs w:val="18"/>
              </w:rPr>
              <w:t xml:space="preserve"> </w:t>
            </w:r>
            <w:r w:rsidR="000A1C22" w:rsidRPr="00B55E7A">
              <w:rPr>
                <w:sz w:val="18"/>
                <w:szCs w:val="18"/>
              </w:rPr>
              <w:t xml:space="preserve">7 </w:t>
            </w:r>
            <w:r>
              <w:rPr>
                <w:sz w:val="18"/>
                <w:szCs w:val="18"/>
              </w:rPr>
              <w:t xml:space="preserve">– </w:t>
            </w:r>
            <w:r w:rsidR="00680D1B">
              <w:rPr>
                <w:sz w:val="18"/>
                <w:szCs w:val="18"/>
              </w:rPr>
              <w:t>эксцентриками</w:t>
            </w:r>
            <w:r w:rsidR="00471C7E">
              <w:rPr>
                <w:sz w:val="18"/>
                <w:szCs w:val="18"/>
              </w:rPr>
              <w:t xml:space="preserve"> (Е</w:t>
            </w:r>
            <w:r>
              <w:rPr>
                <w:sz w:val="18"/>
                <w:szCs w:val="18"/>
              </w:rPr>
              <w:t>);</w:t>
            </w:r>
          </w:p>
          <w:p w:rsidR="000A1C22" w:rsidRPr="00B55E7A" w:rsidRDefault="00B55E7A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Прикрепить д</w:t>
            </w:r>
            <w:r w:rsidR="000A1C22" w:rsidRPr="00B55E7A">
              <w:rPr>
                <w:sz w:val="18"/>
                <w:szCs w:val="18"/>
              </w:rPr>
              <w:t>еталь 5 к детали 2 евровинтами</w:t>
            </w:r>
            <w:r w:rsidR="00CE3CDA">
              <w:rPr>
                <w:sz w:val="18"/>
                <w:szCs w:val="18"/>
              </w:rPr>
              <w:t xml:space="preserve"> (Г</w:t>
            </w:r>
            <w:r>
              <w:rPr>
                <w:sz w:val="18"/>
                <w:szCs w:val="18"/>
              </w:rPr>
              <w:t>);</w:t>
            </w:r>
          </w:p>
          <w:p w:rsidR="000A1C22" w:rsidRPr="00B55E7A" w:rsidRDefault="00B55E7A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Прикрепить </w:t>
            </w:r>
            <w:r w:rsidR="000A1C22" w:rsidRPr="00B55E7A">
              <w:rPr>
                <w:sz w:val="18"/>
                <w:szCs w:val="18"/>
              </w:rPr>
              <w:t>заднюю стенку 12 саморезами</w:t>
            </w:r>
            <w:r w:rsidR="00CE3CDA">
              <w:rPr>
                <w:sz w:val="18"/>
                <w:szCs w:val="18"/>
              </w:rPr>
              <w:t xml:space="preserve"> (З</w:t>
            </w:r>
            <w:r>
              <w:rPr>
                <w:sz w:val="18"/>
                <w:szCs w:val="18"/>
              </w:rPr>
              <w:t>)</w:t>
            </w:r>
            <w:r w:rsidR="000A1C22" w:rsidRPr="00B55E7A">
              <w:rPr>
                <w:sz w:val="18"/>
                <w:szCs w:val="18"/>
              </w:rPr>
              <w:t>, используя планку</w:t>
            </w:r>
            <w:r w:rsidR="000661A0">
              <w:rPr>
                <w:sz w:val="18"/>
                <w:szCs w:val="18"/>
              </w:rPr>
              <w:t xml:space="preserve"> (13</w:t>
            </w:r>
            <w:r w:rsidR="00680D1B">
              <w:rPr>
                <w:sz w:val="18"/>
                <w:szCs w:val="18"/>
              </w:rPr>
              <w:t>), контролируя диагональ</w:t>
            </w:r>
          </w:p>
          <w:p w:rsidR="000A1C22" w:rsidRPr="00B55E7A" w:rsidRDefault="00B55E7A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="000A1C22" w:rsidRPr="00B55E7A">
              <w:rPr>
                <w:sz w:val="18"/>
                <w:szCs w:val="18"/>
              </w:rPr>
              <w:t xml:space="preserve"> крестовины петель</w:t>
            </w:r>
            <w:r>
              <w:rPr>
                <w:sz w:val="18"/>
                <w:szCs w:val="18"/>
              </w:rPr>
              <w:t xml:space="preserve"> (А)</w:t>
            </w:r>
            <w:r w:rsidR="000A1C22" w:rsidRPr="00B55E7A">
              <w:rPr>
                <w:sz w:val="18"/>
                <w:szCs w:val="18"/>
              </w:rPr>
              <w:t xml:space="preserve"> на детали 3,</w:t>
            </w:r>
            <w:r>
              <w:rPr>
                <w:sz w:val="18"/>
                <w:szCs w:val="18"/>
              </w:rPr>
              <w:t xml:space="preserve"> </w:t>
            </w:r>
            <w:r w:rsidR="000A1C22" w:rsidRPr="00B55E7A">
              <w:rPr>
                <w:sz w:val="18"/>
                <w:szCs w:val="18"/>
              </w:rPr>
              <w:t>4 согласно разметке саморезами</w:t>
            </w:r>
            <w:r w:rsidR="00CE3CDA">
              <w:rPr>
                <w:sz w:val="18"/>
                <w:szCs w:val="18"/>
              </w:rPr>
              <w:t xml:space="preserve"> (З</w:t>
            </w:r>
            <w:r>
              <w:rPr>
                <w:sz w:val="18"/>
                <w:szCs w:val="18"/>
              </w:rPr>
              <w:t>);</w:t>
            </w:r>
          </w:p>
          <w:p w:rsidR="000A1C22" w:rsidRPr="00B55E7A" w:rsidRDefault="00B55E7A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0A1C22" w:rsidRPr="00B55E7A">
              <w:rPr>
                <w:sz w:val="18"/>
                <w:szCs w:val="18"/>
              </w:rPr>
              <w:t>петли</w:t>
            </w:r>
            <w:r>
              <w:rPr>
                <w:sz w:val="18"/>
                <w:szCs w:val="18"/>
              </w:rPr>
              <w:t xml:space="preserve"> (А)</w:t>
            </w:r>
            <w:r w:rsidR="000A1C22" w:rsidRPr="00B55E7A">
              <w:rPr>
                <w:sz w:val="18"/>
                <w:szCs w:val="18"/>
              </w:rPr>
              <w:t xml:space="preserve"> на фасады </w:t>
            </w:r>
            <w:r w:rsidR="00EF3F04">
              <w:rPr>
                <w:sz w:val="18"/>
                <w:szCs w:val="18"/>
              </w:rPr>
              <w:t xml:space="preserve">8, 9, 10, 11 </w:t>
            </w:r>
            <w:r w:rsidR="000A1C22" w:rsidRPr="00B55E7A">
              <w:rPr>
                <w:sz w:val="18"/>
                <w:szCs w:val="18"/>
              </w:rPr>
              <w:t>саморезами</w:t>
            </w:r>
            <w:r w:rsidR="00471C7E">
              <w:rPr>
                <w:sz w:val="18"/>
                <w:szCs w:val="18"/>
              </w:rPr>
              <w:t xml:space="preserve"> (З</w:t>
            </w:r>
            <w:r w:rsidR="00EF3F04">
              <w:rPr>
                <w:sz w:val="18"/>
                <w:szCs w:val="18"/>
              </w:rPr>
              <w:t>);</w:t>
            </w:r>
          </w:p>
          <w:p w:rsidR="000A1C22" w:rsidRPr="00B55E7A" w:rsidRDefault="00EF3F04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Установить </w:t>
            </w:r>
            <w:r w:rsidR="000A1C22" w:rsidRPr="00B55E7A">
              <w:rPr>
                <w:sz w:val="18"/>
                <w:szCs w:val="18"/>
              </w:rPr>
              <w:t>ручки</w:t>
            </w:r>
            <w:r>
              <w:rPr>
                <w:sz w:val="18"/>
                <w:szCs w:val="18"/>
              </w:rPr>
              <w:t xml:space="preserve"> (Б)</w:t>
            </w:r>
            <w:r w:rsidR="000A1C22" w:rsidRPr="00B55E7A">
              <w:rPr>
                <w:sz w:val="18"/>
                <w:szCs w:val="18"/>
              </w:rPr>
              <w:t xml:space="preserve"> (</w:t>
            </w:r>
            <w:proofErr w:type="spellStart"/>
            <w:r w:rsidR="000A1C22" w:rsidRPr="00B55E7A">
              <w:rPr>
                <w:sz w:val="18"/>
                <w:szCs w:val="18"/>
              </w:rPr>
              <w:t>саморезы</w:t>
            </w:r>
            <w:proofErr w:type="spellEnd"/>
            <w:r w:rsidR="000A1C22" w:rsidRPr="00B55E7A">
              <w:rPr>
                <w:sz w:val="18"/>
                <w:szCs w:val="18"/>
              </w:rPr>
              <w:t xml:space="preserve"> </w:t>
            </w:r>
            <w:r w:rsidR="00A36B28">
              <w:rPr>
                <w:sz w:val="18"/>
                <w:szCs w:val="18"/>
              </w:rPr>
              <w:t>Л</w:t>
            </w:r>
            <w:r w:rsidR="000A1C22" w:rsidRPr="00B55E7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:rsidR="000A1C22" w:rsidRPr="00B55E7A" w:rsidRDefault="00EF3F04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Вложить </w:t>
            </w:r>
            <w:r w:rsidR="000A1C22" w:rsidRPr="00B55E7A">
              <w:rPr>
                <w:sz w:val="18"/>
                <w:szCs w:val="18"/>
              </w:rPr>
              <w:t>полки</w:t>
            </w:r>
            <w:r>
              <w:rPr>
                <w:sz w:val="18"/>
                <w:szCs w:val="18"/>
              </w:rPr>
              <w:t xml:space="preserve"> 6;</w:t>
            </w:r>
          </w:p>
          <w:p w:rsidR="000A1C22" w:rsidRDefault="00EF3F04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Установить</w:t>
            </w:r>
            <w:r w:rsidR="000A1C22" w:rsidRPr="00B55E7A">
              <w:rPr>
                <w:sz w:val="18"/>
                <w:szCs w:val="18"/>
              </w:rPr>
              <w:t xml:space="preserve"> фасады</w:t>
            </w:r>
            <w:r>
              <w:rPr>
                <w:sz w:val="18"/>
                <w:szCs w:val="18"/>
              </w:rPr>
              <w:t xml:space="preserve"> 8, 9, 10, 11</w:t>
            </w:r>
            <w:r w:rsidR="000A1C22" w:rsidRPr="00B55E7A">
              <w:rPr>
                <w:sz w:val="18"/>
                <w:szCs w:val="18"/>
              </w:rPr>
              <w:t xml:space="preserve"> и </w:t>
            </w:r>
            <w:r>
              <w:rPr>
                <w:sz w:val="18"/>
                <w:szCs w:val="18"/>
              </w:rPr>
              <w:t>отрег</w:t>
            </w:r>
            <w:r w:rsidR="00187A6F">
              <w:rPr>
                <w:sz w:val="18"/>
                <w:szCs w:val="18"/>
              </w:rPr>
              <w:t>улировать открывание (см. рис. 3</w:t>
            </w:r>
            <w:r w:rsidR="000A1C22" w:rsidRPr="00B55E7A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.</w:t>
            </w:r>
          </w:p>
          <w:p w:rsidR="008A0192" w:rsidRPr="00B55E7A" w:rsidRDefault="008A0192" w:rsidP="00B55E7A">
            <w:pPr>
              <w:pStyle w:val="a6"/>
              <w:numPr>
                <w:ilvl w:val="0"/>
                <w:numId w:val="49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Закрыть </w:t>
            </w:r>
            <w:proofErr w:type="spellStart"/>
            <w:r>
              <w:rPr>
                <w:sz w:val="18"/>
                <w:szCs w:val="18"/>
              </w:rPr>
              <w:t>видымый</w:t>
            </w:r>
            <w:proofErr w:type="spellEnd"/>
            <w:r>
              <w:rPr>
                <w:sz w:val="18"/>
                <w:szCs w:val="18"/>
              </w:rPr>
              <w:t xml:space="preserve"> крепеж заглушками (Д)</w:t>
            </w:r>
          </w:p>
          <w:p w:rsidR="004A1E55" w:rsidRPr="004A1E55" w:rsidRDefault="004A1E55" w:rsidP="00B55E7A">
            <w:pPr>
              <w:jc w:val="both"/>
              <w:rPr>
                <w:b/>
              </w:rPr>
            </w:pPr>
          </w:p>
          <w:p w:rsidR="00597B22" w:rsidRPr="00597B22" w:rsidRDefault="004A1E55" w:rsidP="00B55E7A">
            <w:pPr>
              <w:jc w:val="both"/>
              <w:rPr>
                <w:b/>
              </w:rPr>
            </w:pPr>
            <w:r>
              <w:rPr>
                <w:b/>
              </w:rPr>
              <w:t xml:space="preserve">Внимание!!! </w:t>
            </w:r>
            <w:r w:rsidR="00597B22">
              <w:rPr>
                <w:b/>
              </w:rPr>
              <w:t>При недостаточной устойчивости обязываем крепить изделие к стене при помощи подвесов</w:t>
            </w:r>
            <w:r w:rsidR="00CE3CDA">
              <w:rPr>
                <w:b/>
              </w:rPr>
              <w:t xml:space="preserve"> (И</w:t>
            </w:r>
            <w:r w:rsidR="00377860">
              <w:rPr>
                <w:b/>
              </w:rPr>
              <w:t>)</w:t>
            </w:r>
            <w:r w:rsidR="00187A6F">
              <w:rPr>
                <w:b/>
              </w:rPr>
              <w:t xml:space="preserve"> (см. рис. 2</w:t>
            </w:r>
            <w:r w:rsidR="00B55E7A">
              <w:rPr>
                <w:b/>
              </w:rPr>
              <w:t>)</w:t>
            </w:r>
            <w:r w:rsidR="008232DC">
              <w:rPr>
                <w:b/>
              </w:rPr>
              <w:t>. Крепеж к стене не входит в комплект поставки</w:t>
            </w:r>
            <w:r w:rsidR="00B55E7A">
              <w:rPr>
                <w:b/>
              </w:rPr>
              <w:t>.</w:t>
            </w:r>
          </w:p>
          <w:p w:rsidR="00604B46" w:rsidRDefault="00604B46" w:rsidP="00604B46">
            <w:pPr>
              <w:rPr>
                <w:b/>
              </w:rPr>
            </w:pPr>
          </w:p>
          <w:p w:rsidR="00604B46" w:rsidRDefault="003B5AA7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99" type="#_x0000_t202" style="position:absolute;margin-left:81.3pt;margin-top:9.65pt;width:144.9pt;height:20.15pt;z-index:251719680;mso-position-horizontal-relative:text;mso-position-vertical-relative:text" strokecolor="black [3213]">
                  <v:textbox style="mso-next-textbox:#_x0000_s1099">
                    <w:txbxContent>
                      <w:p w:rsidR="00680D1B" w:rsidRPr="00020585" w:rsidRDefault="00680D1B" w:rsidP="00B55E7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Рис.2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установки подвески</w:t>
                        </w:r>
                      </w:p>
                    </w:txbxContent>
                  </v:textbox>
                </v:shape>
              </w:pict>
            </w:r>
          </w:p>
          <w:p w:rsidR="00604B46" w:rsidRDefault="00604B46" w:rsidP="00604B46">
            <w:pPr>
              <w:rPr>
                <w:b/>
              </w:rPr>
            </w:pPr>
          </w:p>
          <w:p w:rsidR="00840A95" w:rsidRDefault="003B5AA7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101" type="#_x0000_t202" style="position:absolute;margin-left:38.55pt;margin-top:2.2pt;width:99pt;height:20.15pt;z-index:251722752;mso-position-horizontal-relative:text;mso-position-vertical-relative:text" strokecolor="white [3212]">
                  <v:textbox style="mso-next-textbox:#_x0000_s1101">
                    <w:txbxContent>
                      <w:p w:rsidR="00680D1B" w:rsidRPr="00020585" w:rsidRDefault="00680D1B" w:rsidP="00187A6F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Рис.1 </w:t>
                        </w:r>
                        <w:r w:rsidRPr="00020585">
                          <w:rPr>
                            <w:sz w:val="18"/>
                            <w:szCs w:val="18"/>
                          </w:rPr>
                          <w:t xml:space="preserve">Схема </w:t>
                        </w:r>
                        <w:r>
                          <w:rPr>
                            <w:sz w:val="18"/>
                            <w:szCs w:val="18"/>
                          </w:rPr>
                          <w:t>сборки</w:t>
                        </w:r>
                      </w:p>
                    </w:txbxContent>
                  </v:textbox>
                </v:shape>
              </w:pict>
            </w:r>
          </w:p>
          <w:p w:rsidR="00840A95" w:rsidRDefault="00840A95" w:rsidP="00604B46">
            <w:pPr>
              <w:rPr>
                <w:b/>
              </w:rPr>
            </w:pPr>
          </w:p>
          <w:p w:rsidR="00D7791E" w:rsidRDefault="00D7791E" w:rsidP="00604B46">
            <w:pPr>
              <w:rPr>
                <w:b/>
              </w:rPr>
            </w:pPr>
          </w:p>
          <w:tbl>
            <w:tblPr>
              <w:tblpPr w:leftFromText="180" w:rightFromText="180" w:vertAnchor="text" w:horzAnchor="margin" w:tblpY="-226"/>
              <w:tblOverlap w:val="never"/>
              <w:tblW w:w="44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421"/>
              <w:gridCol w:w="2126"/>
              <w:gridCol w:w="1228"/>
              <w:gridCol w:w="720"/>
            </w:tblGrid>
            <w:tr w:rsidR="009C6598" w:rsidRPr="00197402" w:rsidTr="009C6598">
              <w:trPr>
                <w:trHeight w:val="177"/>
              </w:trPr>
              <w:tc>
                <w:tcPr>
                  <w:tcW w:w="4495" w:type="dxa"/>
                  <w:gridSpan w:val="4"/>
                  <w:vAlign w:val="center"/>
                </w:tcPr>
                <w:p w:rsidR="009C6598" w:rsidRPr="00197402" w:rsidRDefault="009C6598" w:rsidP="009C659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ДЕТАЛЕЙ</w:t>
                  </w:r>
                </w:p>
              </w:tc>
            </w:tr>
            <w:tr w:rsidR="009C6598" w:rsidRPr="00197402" w:rsidTr="00DF4435">
              <w:trPr>
                <w:trHeight w:val="92"/>
              </w:trPr>
              <w:tc>
                <w:tcPr>
                  <w:tcW w:w="421" w:type="dxa"/>
                  <w:vAlign w:val="center"/>
                </w:tcPr>
                <w:p w:rsidR="009C6598" w:rsidRPr="00197402" w:rsidRDefault="009C6598" w:rsidP="009C659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№ дет.</w:t>
                  </w:r>
                </w:p>
              </w:tc>
              <w:tc>
                <w:tcPr>
                  <w:tcW w:w="2126" w:type="dxa"/>
                  <w:vAlign w:val="center"/>
                </w:tcPr>
                <w:p w:rsidR="009C6598" w:rsidRPr="00197402" w:rsidRDefault="009C6598" w:rsidP="009C6598">
                  <w:pPr>
                    <w:tabs>
                      <w:tab w:val="left" w:pos="8445"/>
                    </w:tabs>
                    <w:ind w:left="-57" w:right="-57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228" w:type="dxa"/>
                  <w:vAlign w:val="center"/>
                </w:tcPr>
                <w:p w:rsidR="009C6598" w:rsidRPr="00197402" w:rsidRDefault="009C6598" w:rsidP="009C659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Размер</w:t>
                  </w:r>
                </w:p>
              </w:tc>
              <w:tc>
                <w:tcPr>
                  <w:tcW w:w="720" w:type="dxa"/>
                  <w:vAlign w:val="center"/>
                </w:tcPr>
                <w:p w:rsidR="009C6598" w:rsidRPr="00197402" w:rsidRDefault="009C6598" w:rsidP="009C6598">
                  <w:pPr>
                    <w:tabs>
                      <w:tab w:val="left" w:pos="8445"/>
                    </w:tabs>
                    <w:ind w:left="-57" w:right="-57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Кол-во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Крыша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600х300х16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Дно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568х300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Боковина левая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1984х300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Боковина правая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1984х300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Цоколь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568х60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 xml:space="preserve">Полка </w:t>
                  </w:r>
                  <w:r w:rsidRPr="00CB7113">
                    <w:rPr>
                      <w:color w:val="000000"/>
                      <w:sz w:val="16"/>
                      <w:szCs w:val="16"/>
                    </w:rPr>
                    <w:t>съемная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563х280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0A1C22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Полка жесткая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568х300 х16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0A1C22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Фасад верхний левый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1240х296 х</w:t>
                  </w:r>
                  <w:r w:rsidR="00CE3CDA">
                    <w:rPr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Фасад верхний правый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1240х296</w:t>
                  </w:r>
                  <w:r w:rsidR="00CE3CDA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Фасад нижний левый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692х296</w:t>
                  </w:r>
                  <w:r w:rsidR="00CE3CDA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Фасад нижний правый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692х296</w:t>
                  </w:r>
                  <w:r w:rsidR="00CE3CDA">
                    <w:rPr>
                      <w:color w:val="000000"/>
                      <w:sz w:val="16"/>
                      <w:szCs w:val="16"/>
                    </w:rPr>
                    <w:t>х22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9C6598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6" w:type="dxa"/>
                  <w:vAlign w:val="bottom"/>
                </w:tcPr>
                <w:p w:rsidR="009C6598" w:rsidRPr="00CB7113" w:rsidRDefault="009C6598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Задняя стенка ДВП</w:t>
                  </w:r>
                </w:p>
              </w:tc>
              <w:tc>
                <w:tcPr>
                  <w:tcW w:w="1228" w:type="dxa"/>
                  <w:vAlign w:val="bottom"/>
                </w:tcPr>
                <w:p w:rsidR="009C6598" w:rsidRPr="00CB7113" w:rsidRDefault="000A16D3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1936х297</w:t>
                  </w:r>
                  <w:r w:rsidR="009C6598" w:rsidRPr="00CB7113">
                    <w:rPr>
                      <w:color w:val="000000"/>
                      <w:sz w:val="16"/>
                      <w:szCs w:val="16"/>
                    </w:rPr>
                    <w:t>х3</w:t>
                  </w:r>
                  <w:r w:rsidR="00CE3CDA">
                    <w:rPr>
                      <w:color w:val="000000"/>
                      <w:sz w:val="16"/>
                      <w:szCs w:val="16"/>
                    </w:rPr>
                    <w:t>,2</w:t>
                  </w:r>
                </w:p>
              </w:tc>
              <w:tc>
                <w:tcPr>
                  <w:tcW w:w="720" w:type="dxa"/>
                  <w:vAlign w:val="bottom"/>
                </w:tcPr>
                <w:p w:rsidR="009C6598" w:rsidRPr="00CB7113" w:rsidRDefault="009C6598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CB7113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  <w:tr w:rsidR="004B2F13" w:rsidRPr="00CB7113" w:rsidTr="00DF4435">
              <w:trPr>
                <w:trHeight w:val="92"/>
              </w:trPr>
              <w:tc>
                <w:tcPr>
                  <w:tcW w:w="421" w:type="dxa"/>
                  <w:vAlign w:val="bottom"/>
                </w:tcPr>
                <w:p w:rsidR="004B2F13" w:rsidRPr="00CB7113" w:rsidRDefault="004B2F13" w:rsidP="009C6598">
                  <w:pPr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26" w:type="dxa"/>
                  <w:vAlign w:val="bottom"/>
                </w:tcPr>
                <w:p w:rsidR="004B2F13" w:rsidRPr="00CB7113" w:rsidRDefault="004B2F13" w:rsidP="004B2F13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Планка стыковочная Белая </w:t>
                  </w:r>
                </w:p>
              </w:tc>
              <w:tc>
                <w:tcPr>
                  <w:tcW w:w="1228" w:type="dxa"/>
                  <w:vAlign w:val="bottom"/>
                </w:tcPr>
                <w:p w:rsidR="004B2F13" w:rsidRPr="00CB7113" w:rsidRDefault="00CE3CDA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L=</w:t>
                  </w:r>
                  <w:r w:rsidR="004B2F13" w:rsidRPr="00A712E5">
                    <w:rPr>
                      <w:color w:val="000000"/>
                      <w:sz w:val="16"/>
                      <w:szCs w:val="16"/>
                    </w:rPr>
                    <w:t xml:space="preserve">1905 </w:t>
                  </w:r>
                </w:p>
              </w:tc>
              <w:tc>
                <w:tcPr>
                  <w:tcW w:w="720" w:type="dxa"/>
                  <w:vAlign w:val="bottom"/>
                </w:tcPr>
                <w:p w:rsidR="004B2F13" w:rsidRPr="00CB7113" w:rsidRDefault="004B2F13" w:rsidP="009C6598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</w:tr>
          </w:tbl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3B5AA7" w:rsidP="00604B46">
            <w:pPr>
              <w:rPr>
                <w:b/>
              </w:rPr>
            </w:pPr>
            <w:r>
              <w:rPr>
                <w:b/>
                <w:noProof/>
              </w:rPr>
              <w:pict>
                <v:shape id="_x0000_s1070" type="#_x0000_t202" style="position:absolute;margin-left:3.6pt;margin-top:12.2pt;width:150.25pt;height:77.65pt;z-index:251295744">
                  <v:textbox style="mso-next-textbox:#_x0000_s1070">
                    <w:txbxContent>
                      <w:p w:rsidR="00680D1B" w:rsidRDefault="00680D1B" w:rsidP="009D19D7">
                        <w:pPr>
                          <w:jc w:val="center"/>
                        </w:pPr>
                        <w:r>
                          <w:t>Необходимый инструмент для сборки:</w:t>
                        </w:r>
                      </w:p>
                      <w:p w:rsidR="00680D1B" w:rsidRDefault="00680D1B" w:rsidP="009C6598">
                        <w:pPr>
                          <w:jc w:val="center"/>
                        </w:pPr>
                        <w:r>
                          <w:t xml:space="preserve">* Рулетка    </w:t>
                        </w:r>
                      </w:p>
                      <w:p w:rsidR="00680D1B" w:rsidRDefault="00680D1B" w:rsidP="009C6598">
                        <w:pPr>
                          <w:jc w:val="center"/>
                        </w:pPr>
                        <w:r>
                          <w:t xml:space="preserve">* Отвертка крестовая </w:t>
                        </w:r>
                      </w:p>
                      <w:p w:rsidR="00680D1B" w:rsidRDefault="00680D1B" w:rsidP="009C6598">
                        <w:pPr>
                          <w:jc w:val="center"/>
                        </w:pPr>
                        <w:r>
                          <w:t>* Отвертка плоская</w:t>
                        </w:r>
                      </w:p>
                    </w:txbxContent>
                  </v:textbox>
                </v:shape>
              </w:pict>
            </w:r>
          </w:p>
          <w:p w:rsidR="00840A95" w:rsidRDefault="0011709F" w:rsidP="00604B46">
            <w:pPr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-1251585</wp:posOffset>
                  </wp:positionV>
                  <wp:extent cx="1132205" cy="1120775"/>
                  <wp:effectExtent l="19050" t="0" r="0" b="0"/>
                  <wp:wrapThrough wrapText="bothSides">
                    <wp:wrapPolygon edited="0">
                      <wp:start x="-363" y="0"/>
                      <wp:lineTo x="-363" y="21294"/>
                      <wp:lineTo x="21443" y="21294"/>
                      <wp:lineTo x="21443" y="0"/>
                      <wp:lineTo x="-363" y="0"/>
                    </wp:wrapPolygon>
                  </wp:wrapThrough>
                  <wp:docPr id="10" name="Рисунок 164" descr="крепление подвес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крепление подвес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2205" cy="1120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840A95" w:rsidRDefault="00840A95" w:rsidP="00604B46">
            <w:pPr>
              <w:rPr>
                <w:b/>
              </w:rPr>
            </w:pPr>
          </w:p>
          <w:p w:rsidR="009D19D7" w:rsidRPr="00604B46" w:rsidRDefault="009D19D7" w:rsidP="00604B46">
            <w:pPr>
              <w:rPr>
                <w:b/>
              </w:rPr>
            </w:pPr>
          </w:p>
        </w:tc>
        <w:tc>
          <w:tcPr>
            <w:tcW w:w="2500" w:type="pct"/>
          </w:tcPr>
          <w:p w:rsidR="009D19D7" w:rsidRDefault="009D19D7" w:rsidP="000272B5">
            <w:pPr>
              <w:jc w:val="center"/>
              <w:rPr>
                <w:b/>
              </w:rPr>
            </w:pPr>
          </w:p>
          <w:p w:rsidR="009C6598" w:rsidRDefault="009C6598" w:rsidP="009C6598">
            <w:pPr>
              <w:rPr>
                <w:b/>
              </w:rPr>
            </w:pPr>
          </w:p>
          <w:p w:rsidR="009C6598" w:rsidRDefault="009C6598" w:rsidP="009C65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EF3F04">
              <w:rPr>
                <w:sz w:val="18"/>
                <w:szCs w:val="18"/>
              </w:rPr>
              <w:t xml:space="preserve">   </w:t>
            </w:r>
            <w:r>
              <w:rPr>
                <w:sz w:val="18"/>
                <w:szCs w:val="18"/>
              </w:rPr>
              <w:t>Регулировку фасадов производить после установки шкафа на место (</w:t>
            </w:r>
            <w:r w:rsidRPr="00AC0BA6">
              <w:rPr>
                <w:sz w:val="18"/>
                <w:szCs w:val="18"/>
              </w:rPr>
              <w:t>Рис.</w:t>
            </w:r>
            <w:r w:rsidR="00187A6F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).</w:t>
            </w:r>
          </w:p>
          <w:p w:rsidR="009C6598" w:rsidRDefault="009C6598" w:rsidP="009C6598">
            <w:pPr>
              <w:rPr>
                <w:sz w:val="18"/>
                <w:szCs w:val="18"/>
              </w:rPr>
            </w:pPr>
          </w:p>
          <w:p w:rsidR="009C6598" w:rsidRDefault="003B5AA7" w:rsidP="009C6598">
            <w:pPr>
              <w:rPr>
                <w:sz w:val="18"/>
                <w:szCs w:val="18"/>
              </w:rPr>
            </w:pPr>
            <w:r w:rsidRPr="003B5AA7">
              <w:rPr>
                <w:b/>
                <w:noProof/>
              </w:rPr>
              <w:pict>
                <v:shape id="_x0000_s1094" type="#_x0000_t202" style="position:absolute;margin-left:24.6pt;margin-top:6.35pt;width:157.65pt;height:18.2pt;z-index:251711488">
                  <v:textbox style="mso-next-textbox:#_x0000_s1094">
                    <w:txbxContent>
                      <w:p w:rsidR="00680D1B" w:rsidRPr="001838C7" w:rsidRDefault="00680D1B" w:rsidP="009C6598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Рис.3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 xml:space="preserve">Схема установки </w:t>
                        </w:r>
                        <w:r>
                          <w:rPr>
                            <w:sz w:val="17"/>
                            <w:szCs w:val="17"/>
                          </w:rPr>
                          <w:t xml:space="preserve"> петель</w:t>
                        </w:r>
                      </w:p>
                    </w:txbxContent>
                  </v:textbox>
                </v:shape>
              </w:pict>
            </w:r>
          </w:p>
          <w:p w:rsidR="009C6598" w:rsidRDefault="009C6598" w:rsidP="000272B5">
            <w:pPr>
              <w:jc w:val="center"/>
              <w:rPr>
                <w:b/>
              </w:rPr>
            </w:pPr>
            <w:r w:rsidRPr="009C6598">
              <w:rPr>
                <w:b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294392</wp:posOffset>
                  </wp:positionH>
                  <wp:positionV relativeFrom="paragraph">
                    <wp:posOffset>371033</wp:posOffset>
                  </wp:positionV>
                  <wp:extent cx="1419197" cy="978011"/>
                  <wp:effectExtent l="19050" t="0" r="8890" b="0"/>
                  <wp:wrapThrough wrapText="bothSides">
                    <wp:wrapPolygon edited="0">
                      <wp:start x="-290" y="0"/>
                      <wp:lineTo x="-290" y="21039"/>
                      <wp:lineTo x="21735" y="21039"/>
                      <wp:lineTo x="21735" y="0"/>
                      <wp:lineTo x="-290" y="0"/>
                    </wp:wrapPolygon>
                  </wp:wrapThrough>
                  <wp:docPr id="54" name="Рисунок 103" descr="дверь%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дверь%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860" cy="977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9C6598">
              <w:rPr>
                <w:b/>
                <w:noProof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1844896</wp:posOffset>
                  </wp:positionH>
                  <wp:positionV relativeFrom="paragraph">
                    <wp:posOffset>371033</wp:posOffset>
                  </wp:positionV>
                  <wp:extent cx="1531454" cy="1009816"/>
                  <wp:effectExtent l="19050" t="0" r="0" b="0"/>
                  <wp:wrapThrough wrapText="bothSides">
                    <wp:wrapPolygon edited="0">
                      <wp:start x="-269" y="0"/>
                      <wp:lineTo x="-269" y="21192"/>
                      <wp:lineTo x="21501" y="21192"/>
                      <wp:lineTo x="21501" y="0"/>
                      <wp:lineTo x="-269" y="0"/>
                    </wp:wrapPolygon>
                  </wp:wrapThrough>
                  <wp:docPr id="55" name="Рисунок 105" descr="дверь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дверь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598" w:rsidRDefault="009C6598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3382645</wp:posOffset>
                  </wp:positionH>
                  <wp:positionV relativeFrom="paragraph">
                    <wp:posOffset>147320</wp:posOffset>
                  </wp:positionV>
                  <wp:extent cx="1546860" cy="1104900"/>
                  <wp:effectExtent l="19050" t="0" r="0" b="0"/>
                  <wp:wrapThrough wrapText="bothSides">
                    <wp:wrapPolygon edited="0">
                      <wp:start x="-266" y="0"/>
                      <wp:lineTo x="-266" y="21228"/>
                      <wp:lineTo x="21547" y="21228"/>
                      <wp:lineTo x="21547" y="0"/>
                      <wp:lineTo x="-266" y="0"/>
                    </wp:wrapPolygon>
                  </wp:wrapThrough>
                  <wp:docPr id="56" name="Рисунок 104" descr="дверь%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дверь%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6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16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846"/>
              <w:gridCol w:w="2693"/>
              <w:gridCol w:w="956"/>
            </w:tblGrid>
            <w:tr w:rsidR="00B55E7A" w:rsidRPr="00197402" w:rsidTr="00B55E7A">
              <w:trPr>
                <w:trHeight w:val="123"/>
              </w:trPr>
              <w:tc>
                <w:tcPr>
                  <w:tcW w:w="4495" w:type="dxa"/>
                  <w:gridSpan w:val="3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СПЕЦИФИКАЦИЯ ФУРНИТУРЫ</w:t>
                  </w:r>
                </w:p>
              </w:tc>
            </w:tr>
            <w:tr w:rsidR="00B55E7A" w:rsidRPr="00197402" w:rsidTr="00161E00">
              <w:trPr>
                <w:trHeight w:val="123"/>
              </w:trPr>
              <w:tc>
                <w:tcPr>
                  <w:tcW w:w="846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Обоз.</w:t>
                  </w:r>
                </w:p>
              </w:tc>
              <w:tc>
                <w:tcPr>
                  <w:tcW w:w="2693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956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 w:rsidRPr="00197402">
                    <w:rPr>
                      <w:b/>
                      <w:sz w:val="16"/>
                      <w:szCs w:val="16"/>
                    </w:rPr>
                    <w:t>Кол.</w:t>
                  </w:r>
                </w:p>
              </w:tc>
            </w:tr>
            <w:tr w:rsidR="00B55E7A" w:rsidRPr="00197402" w:rsidTr="00161E00">
              <w:trPr>
                <w:trHeight w:val="165"/>
              </w:trPr>
              <w:tc>
                <w:tcPr>
                  <w:tcW w:w="846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А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Петля</w:t>
                  </w:r>
                  <w:r>
                    <w:rPr>
                      <w:color w:val="000000"/>
                      <w:sz w:val="16"/>
                      <w:szCs w:val="16"/>
                    </w:rPr>
                    <w:t xml:space="preserve"> 4-х шарнирная </w:t>
                  </w: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 накладная </w:t>
                  </w:r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Б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Ручка </w:t>
                  </w:r>
                  <w:r>
                    <w:rPr>
                      <w:color w:val="000000"/>
                      <w:sz w:val="16"/>
                      <w:szCs w:val="16"/>
                    </w:rPr>
                    <w:t>С7 (</w:t>
                  </w:r>
                  <w:r w:rsidRPr="00A712E5">
                    <w:rPr>
                      <w:color w:val="000000"/>
                      <w:sz w:val="16"/>
                      <w:szCs w:val="16"/>
                    </w:rPr>
                    <w:t>96 мм</w:t>
                  </w:r>
                  <w:proofErr w:type="gramStart"/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color w:val="000000"/>
                      <w:sz w:val="16"/>
                      <w:szCs w:val="16"/>
                    </w:rPr>
                    <w:t>)</w:t>
                  </w:r>
                  <w:proofErr w:type="gramEnd"/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92"/>
              </w:trPr>
              <w:tc>
                <w:tcPr>
                  <w:tcW w:w="846" w:type="dxa"/>
                  <w:vAlign w:val="center"/>
                </w:tcPr>
                <w:p w:rsidR="00B55E7A" w:rsidRPr="00197402" w:rsidRDefault="00B55E7A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 w:rsidRPr="00197402">
                    <w:rPr>
                      <w:sz w:val="16"/>
                      <w:szCs w:val="16"/>
                    </w:rPr>
                    <w:t>В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Полкодержатель </w:t>
                  </w:r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 xml:space="preserve">d5 </w:t>
                  </w:r>
                  <w:proofErr w:type="spellStart"/>
                  <w:r>
                    <w:rPr>
                      <w:color w:val="000000"/>
                      <w:sz w:val="16"/>
                      <w:szCs w:val="16"/>
                      <w:lang w:val="en-US"/>
                    </w:rPr>
                    <w:t>мм</w:t>
                  </w:r>
                  <w:proofErr w:type="spellEnd"/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Pr="00197402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12E5">
                    <w:rPr>
                      <w:color w:val="000000"/>
                      <w:sz w:val="16"/>
                      <w:szCs w:val="16"/>
                    </w:rPr>
                    <w:t>Евровинт</w:t>
                  </w:r>
                  <w:proofErr w:type="spellEnd"/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 7х50</w:t>
                  </w:r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6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Pr="00197402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Заглушка </w:t>
                  </w:r>
                  <w:proofErr w:type="spellStart"/>
                  <w:r w:rsidRPr="00A712E5">
                    <w:rPr>
                      <w:color w:val="000000"/>
                      <w:sz w:val="16"/>
                      <w:szCs w:val="16"/>
                    </w:rPr>
                    <w:t>евровинта</w:t>
                  </w:r>
                  <w:proofErr w:type="spellEnd"/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Pr="00197402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Е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Стяжка </w:t>
                  </w:r>
                  <w:r w:rsidR="008F664F">
                    <w:rPr>
                      <w:color w:val="000000"/>
                      <w:sz w:val="16"/>
                      <w:szCs w:val="16"/>
                    </w:rPr>
                    <w:t xml:space="preserve">эксцентриковая </w:t>
                  </w:r>
                  <w:r w:rsidR="0050356E">
                    <w:rPr>
                      <w:color w:val="000000"/>
                      <w:sz w:val="16"/>
                      <w:szCs w:val="16"/>
                    </w:rPr>
                    <w:t>1</w:t>
                  </w:r>
                  <w:r>
                    <w:rPr>
                      <w:color w:val="000000"/>
                      <w:sz w:val="16"/>
                      <w:szCs w:val="16"/>
                    </w:rPr>
                    <w:t>5х13</w:t>
                  </w:r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12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161E00">
                    <w:rPr>
                      <w:color w:val="000000"/>
                      <w:sz w:val="16"/>
                      <w:szCs w:val="16"/>
                    </w:rPr>
                    <w:t>компл</w:t>
                  </w:r>
                  <w:proofErr w:type="spellEnd"/>
                  <w:r w:rsidR="00161E00">
                    <w:rPr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Pr="00197402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Ж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Подпятник пластмассовый </w:t>
                  </w:r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A712E5">
                    <w:rPr>
                      <w:color w:val="000000"/>
                      <w:sz w:val="16"/>
                      <w:szCs w:val="16"/>
                    </w:rPr>
                    <w:t>4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Pr="00197402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З</w:t>
                  </w:r>
                  <w:proofErr w:type="gramEnd"/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 w:rsidRPr="00A712E5"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 w:rsidRPr="00A712E5">
                    <w:rPr>
                      <w:color w:val="000000"/>
                      <w:sz w:val="16"/>
                      <w:szCs w:val="16"/>
                    </w:rPr>
                    <w:t xml:space="preserve"> 3,5х16</w:t>
                  </w:r>
                </w:p>
              </w:tc>
              <w:tc>
                <w:tcPr>
                  <w:tcW w:w="956" w:type="dxa"/>
                </w:tcPr>
                <w:p w:rsidR="00B55E7A" w:rsidRPr="00A712E5" w:rsidRDefault="0007328B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66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B55E7A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B55E7A" w:rsidRDefault="004B2F13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И</w:t>
                  </w:r>
                </w:p>
              </w:tc>
              <w:tc>
                <w:tcPr>
                  <w:tcW w:w="2693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557E56">
                    <w:rPr>
                      <w:color w:val="000000"/>
                      <w:sz w:val="16"/>
                      <w:szCs w:val="16"/>
                    </w:rPr>
                    <w:t>Подвеска 5.1</w:t>
                  </w:r>
                  <w:proofErr w:type="gramStart"/>
                  <w:r w:rsidRPr="00557E56">
                    <w:rPr>
                      <w:color w:val="000000"/>
                      <w:sz w:val="16"/>
                      <w:szCs w:val="16"/>
                    </w:rPr>
                    <w:t xml:space="preserve"> А</w:t>
                  </w:r>
                  <w:proofErr w:type="gramEnd"/>
                </w:p>
              </w:tc>
              <w:tc>
                <w:tcPr>
                  <w:tcW w:w="956" w:type="dxa"/>
                </w:tcPr>
                <w:p w:rsidR="00B55E7A" w:rsidRPr="00A712E5" w:rsidRDefault="00B55E7A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4B2F13" w:rsidRPr="00197402" w:rsidTr="00161E00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4B2F13" w:rsidRDefault="000661A0" w:rsidP="00B55E7A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</w:t>
                  </w:r>
                </w:p>
              </w:tc>
              <w:tc>
                <w:tcPr>
                  <w:tcW w:w="2693" w:type="dxa"/>
                </w:tcPr>
                <w:p w:rsidR="004B2F13" w:rsidRPr="00557E56" w:rsidRDefault="000661A0" w:rsidP="00B55E7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16"/>
                      <w:szCs w:val="16"/>
                    </w:rPr>
                  </w:pPr>
                  <w:r w:rsidRPr="00643E1F">
                    <w:rPr>
                      <w:color w:val="000000"/>
                      <w:sz w:val="16"/>
                      <w:szCs w:val="16"/>
                    </w:rPr>
                    <w:t>Ключ шестигранник S 4 мм</w:t>
                  </w:r>
                </w:p>
              </w:tc>
              <w:tc>
                <w:tcPr>
                  <w:tcW w:w="956" w:type="dxa"/>
                </w:tcPr>
                <w:p w:rsidR="004B2F13" w:rsidRDefault="000661A0" w:rsidP="00B55E7A">
                  <w:pPr>
                    <w:autoSpaceDE w:val="0"/>
                    <w:autoSpaceDN w:val="0"/>
                    <w:adjustRightInd w:val="0"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  <w:r w:rsidR="00161E00">
                    <w:rPr>
                      <w:color w:val="000000"/>
                      <w:sz w:val="16"/>
                      <w:szCs w:val="16"/>
                    </w:rPr>
                    <w:t xml:space="preserve"> шт.</w:t>
                  </w:r>
                </w:p>
              </w:tc>
            </w:tr>
            <w:tr w:rsidR="00A25DA1" w:rsidRPr="00197402" w:rsidTr="006F09C8">
              <w:trPr>
                <w:trHeight w:val="180"/>
              </w:trPr>
              <w:tc>
                <w:tcPr>
                  <w:tcW w:w="846" w:type="dxa"/>
                  <w:vAlign w:val="center"/>
                </w:tcPr>
                <w:p w:rsidR="00A25DA1" w:rsidRDefault="00A25DA1" w:rsidP="00A25DA1">
                  <w:pPr>
                    <w:tabs>
                      <w:tab w:val="left" w:pos="8445"/>
                    </w:tabs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</w:tc>
              <w:tc>
                <w:tcPr>
                  <w:tcW w:w="2693" w:type="dxa"/>
                  <w:vAlign w:val="bottom"/>
                </w:tcPr>
                <w:p w:rsidR="00A25DA1" w:rsidRPr="00D0481F" w:rsidRDefault="00A25DA1" w:rsidP="00A25DA1">
                  <w:pPr>
                    <w:rPr>
                      <w:color w:val="000000"/>
                      <w:sz w:val="16"/>
                      <w:szCs w:val="16"/>
                    </w:rPr>
                  </w:pPr>
                  <w:proofErr w:type="spellStart"/>
                  <w:r>
                    <w:rPr>
                      <w:color w:val="000000"/>
                      <w:sz w:val="16"/>
                      <w:szCs w:val="16"/>
                    </w:rPr>
                    <w:t>Саморез</w:t>
                  </w:r>
                  <w:proofErr w:type="spellEnd"/>
                  <w:r>
                    <w:rPr>
                      <w:color w:val="000000"/>
                      <w:sz w:val="16"/>
                      <w:szCs w:val="16"/>
                    </w:rPr>
                    <w:t xml:space="preserve">  4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>х</w:t>
                  </w:r>
                  <w:r>
                    <w:rPr>
                      <w:color w:val="000000"/>
                      <w:sz w:val="16"/>
                      <w:szCs w:val="16"/>
                    </w:rPr>
                    <w:t>30</w:t>
                  </w:r>
                  <w:r w:rsidRPr="00A115E5">
                    <w:rPr>
                      <w:color w:val="000000"/>
                      <w:sz w:val="16"/>
                      <w:szCs w:val="16"/>
                    </w:rPr>
                    <w:t xml:space="preserve"> мм</w:t>
                  </w:r>
                </w:p>
              </w:tc>
              <w:tc>
                <w:tcPr>
                  <w:tcW w:w="956" w:type="dxa"/>
                  <w:vAlign w:val="bottom"/>
                </w:tcPr>
                <w:p w:rsidR="00A25DA1" w:rsidRPr="00D0481F" w:rsidRDefault="00A25DA1" w:rsidP="00A25DA1">
                  <w:pPr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 шт.</w:t>
                  </w:r>
                </w:p>
              </w:tc>
            </w:tr>
          </w:tbl>
          <w:p w:rsidR="009C6598" w:rsidRDefault="003B5AA7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pict>
                <v:shape id="_x0000_s1093" type="#_x0000_t202" style="position:absolute;left:0;text-align:left;margin-left:24.6pt;margin-top:6.45pt;width:131.75pt;height:18.2pt;z-index:251702272;mso-position-horizontal-relative:text;mso-position-vertical-relative:text">
                  <v:textbox style="mso-next-textbox:#_x0000_s1093">
                    <w:txbxContent>
                      <w:p w:rsidR="00680D1B" w:rsidRPr="001838C7" w:rsidRDefault="00680D1B" w:rsidP="009C6598">
                        <w:pPr>
                          <w:rPr>
                            <w:sz w:val="17"/>
                            <w:szCs w:val="17"/>
                          </w:rPr>
                        </w:pPr>
                        <w:r>
                          <w:rPr>
                            <w:sz w:val="17"/>
                            <w:szCs w:val="17"/>
                          </w:rPr>
                          <w:t xml:space="preserve">Рис.4 </w:t>
                        </w:r>
                        <w:r w:rsidRPr="001838C7">
                          <w:rPr>
                            <w:sz w:val="17"/>
                            <w:szCs w:val="17"/>
                          </w:rPr>
                          <w:t>Схема установки эксцентрика</w:t>
                        </w:r>
                      </w:p>
                    </w:txbxContent>
                  </v:textbox>
                </v:shape>
              </w:pict>
            </w:r>
          </w:p>
          <w:p w:rsidR="009C6598" w:rsidRDefault="009C6598" w:rsidP="000272B5">
            <w:pPr>
              <w:jc w:val="center"/>
              <w:rPr>
                <w:b/>
              </w:rPr>
            </w:pPr>
          </w:p>
          <w:p w:rsidR="009C6598" w:rsidRDefault="00B55E7A" w:rsidP="000272B5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112395</wp:posOffset>
                  </wp:positionV>
                  <wp:extent cx="1658620" cy="1136650"/>
                  <wp:effectExtent l="19050" t="0" r="0" b="0"/>
                  <wp:wrapNone/>
                  <wp:docPr id="53" name="Рисунок 127" descr="Безимени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Безимени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lum bright="-18000" contrast="3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8620" cy="1136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C6598" w:rsidRPr="00840A95" w:rsidRDefault="009C6598" w:rsidP="009C6598">
            <w:pPr>
              <w:rPr>
                <w:b/>
              </w:rPr>
            </w:pPr>
          </w:p>
          <w:p w:rsidR="009D19D7" w:rsidRPr="00840A95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rPr>
                <w:sz w:val="18"/>
                <w:szCs w:val="18"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Default="009D19D7" w:rsidP="000272B5">
            <w:pPr>
              <w:jc w:val="center"/>
              <w:rPr>
                <w:b/>
              </w:rPr>
            </w:pPr>
          </w:p>
          <w:p w:rsidR="00A25DA1" w:rsidRDefault="00A25DA1" w:rsidP="000272B5">
            <w:pPr>
              <w:jc w:val="center"/>
              <w:rPr>
                <w:b/>
              </w:rPr>
            </w:pPr>
          </w:p>
          <w:p w:rsidR="00A25DA1" w:rsidRDefault="00A25DA1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tbl>
            <w:tblPr>
              <w:tblpPr w:leftFromText="180" w:rightFromText="180" w:vertAnchor="text" w:horzAnchor="margin" w:tblpXSpec="right" w:tblpY="-227"/>
              <w:tblOverlap w:val="never"/>
              <w:tblW w:w="7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1413"/>
              <w:gridCol w:w="1417"/>
              <w:gridCol w:w="1418"/>
              <w:gridCol w:w="1417"/>
              <w:gridCol w:w="1365"/>
            </w:tblGrid>
            <w:tr w:rsidR="00471C7E" w:rsidRPr="00197402" w:rsidTr="00471C7E">
              <w:trPr>
                <w:trHeight w:val="1104"/>
              </w:trPr>
              <w:tc>
                <w:tcPr>
                  <w:tcW w:w="1413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>
                        <wp:simplePos x="0" y="0"/>
                        <wp:positionH relativeFrom="column">
                          <wp:posOffset>24130</wp:posOffset>
                        </wp:positionH>
                        <wp:positionV relativeFrom="paragraph">
                          <wp:posOffset>42545</wp:posOffset>
                        </wp:positionV>
                        <wp:extent cx="708025" cy="529590"/>
                        <wp:effectExtent l="19050" t="0" r="0" b="0"/>
                        <wp:wrapNone/>
                        <wp:docPr id="39" name="Рисунок 72" descr="Копия Петл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2" descr="Копия Петл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8025" cy="52959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>
                        <wp:simplePos x="0" y="0"/>
                        <wp:positionH relativeFrom="column">
                          <wp:posOffset>121892</wp:posOffset>
                        </wp:positionH>
                        <wp:positionV relativeFrom="paragraph">
                          <wp:posOffset>180395</wp:posOffset>
                        </wp:positionV>
                        <wp:extent cx="545617" cy="326004"/>
                        <wp:effectExtent l="19050" t="0" r="6833" b="0"/>
                        <wp:wrapNone/>
                        <wp:docPr id="40" name="Рисунок 73" descr="ручк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 descr="ручк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9192" cy="3281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12470" cy="608411"/>
                        <wp:effectExtent l="19050" t="0" r="0" b="0"/>
                        <wp:docPr id="41" name="Рисунок 9" descr="C:\Users\User\Desktop\полкодержатель 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C:\Users\User\Desktop\полкодержатель н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 cstate="print"/>
                                <a:srcRect l="12381" t="18447" r="16623" b="2135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5605" cy="6110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inline distT="0" distB="0" distL="0" distR="0">
                        <wp:extent cx="604520" cy="604520"/>
                        <wp:effectExtent l="19050" t="0" r="5080" b="0"/>
                        <wp:docPr id="42" name="Рисунок 1" descr="Конфирмат">
                          <a:hlinkClick xmlns:a="http://schemas.openxmlformats.org/drawingml/2006/main" r:id="rId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Конфирмат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4520" cy="6045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5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7"/>
                      <w:szCs w:val="17"/>
                    </w:rPr>
                    <w:drawing>
                      <wp:anchor distT="0" distB="0" distL="114300" distR="114300" simplePos="0" relativeHeight="251748352" behindDoc="0" locked="0" layoutInCell="1" allowOverlap="1">
                        <wp:simplePos x="0" y="0"/>
                        <wp:positionH relativeFrom="column">
                          <wp:posOffset>149225</wp:posOffset>
                        </wp:positionH>
                        <wp:positionV relativeFrom="paragraph">
                          <wp:posOffset>45085</wp:posOffset>
                        </wp:positionV>
                        <wp:extent cx="593090" cy="596265"/>
                        <wp:effectExtent l="19050" t="0" r="0" b="0"/>
                        <wp:wrapNone/>
                        <wp:docPr id="43" name="Рисунок 60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0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3090" cy="5962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</w:tr>
            <w:tr w:rsidR="00471C7E" w:rsidRPr="00197402" w:rsidTr="00471C7E">
              <w:trPr>
                <w:trHeight w:val="79"/>
              </w:trPr>
              <w:tc>
                <w:tcPr>
                  <w:tcW w:w="1413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А</w:t>
                  </w:r>
                </w:p>
              </w:tc>
              <w:tc>
                <w:tcPr>
                  <w:tcW w:w="1417" w:type="dxa"/>
                </w:tcPr>
                <w:p w:rsidR="00471C7E" w:rsidRPr="007B14BA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Б</w:t>
                  </w:r>
                </w:p>
              </w:tc>
              <w:tc>
                <w:tcPr>
                  <w:tcW w:w="1418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97402">
                    <w:rPr>
                      <w:rFonts w:ascii="Verdana" w:hAnsi="Verdana"/>
                      <w:sz w:val="18"/>
                      <w:szCs w:val="18"/>
                    </w:rPr>
                    <w:t>В</w:t>
                  </w:r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Г</w:t>
                  </w:r>
                </w:p>
              </w:tc>
              <w:tc>
                <w:tcPr>
                  <w:tcW w:w="1365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Д</w:t>
                  </w:r>
                </w:p>
              </w:tc>
            </w:tr>
            <w:tr w:rsidR="00471C7E" w:rsidRPr="00197402" w:rsidTr="00471C7E">
              <w:trPr>
                <w:trHeight w:val="1143"/>
              </w:trPr>
              <w:tc>
                <w:tcPr>
                  <w:tcW w:w="1413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471C7E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71639" cy="461175"/>
                        <wp:effectExtent l="19050" t="0" r="9411" b="0"/>
                        <wp:docPr id="49" name="Рисунок 4" descr="Стяжка эксцентриков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Стяжка эксцентриков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1420" cy="4610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50400" behindDoc="0" locked="0" layoutInCell="1" allowOverlap="1">
                        <wp:simplePos x="0" y="0"/>
                        <wp:positionH relativeFrom="column">
                          <wp:posOffset>128905</wp:posOffset>
                        </wp:positionH>
                        <wp:positionV relativeFrom="paragraph">
                          <wp:posOffset>-114935</wp:posOffset>
                        </wp:positionV>
                        <wp:extent cx="410210" cy="556260"/>
                        <wp:effectExtent l="19050" t="0" r="8890" b="0"/>
                        <wp:wrapNone/>
                        <wp:docPr id="45" name="Рисунок 63" descr="подпят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3" descr="подпятник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0210" cy="55626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8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anchor distT="0" distB="0" distL="114300" distR="114300" simplePos="0" relativeHeight="251749376" behindDoc="0" locked="0" layoutInCell="1" allowOverlap="1">
                        <wp:simplePos x="0" y="0"/>
                        <wp:positionH relativeFrom="column">
                          <wp:posOffset>128270</wp:posOffset>
                        </wp:positionH>
                        <wp:positionV relativeFrom="paragraph">
                          <wp:posOffset>-162560</wp:posOffset>
                        </wp:positionV>
                        <wp:extent cx="641985" cy="508635"/>
                        <wp:effectExtent l="19050" t="0" r="5715" b="0"/>
                        <wp:wrapNone/>
                        <wp:docPr id="46" name="Рисунок 29" descr="гайка 4x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гайка 4x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 l="18587" r="19455" b="50616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1985" cy="50863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color w:val="666666"/>
                      <w:sz w:val="18"/>
                      <w:szCs w:val="18"/>
                      <w:lang w:val="en-US"/>
                    </w:rPr>
                  </w:pPr>
                  <w:r w:rsidRPr="00471C7E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04519" cy="704519"/>
                        <wp:effectExtent l="19050" t="0" r="331" b="0"/>
                        <wp:docPr id="50" name="Рисунок 1" descr="C:\Users\User\Desktop\Фурнитура картинки\подвеск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подвеск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06208" cy="7062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65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</w:pPr>
                  <w:r w:rsidRPr="00471C7E">
                    <w:rPr>
                      <w:rFonts w:ascii="Verdana" w:hAnsi="Verdana"/>
                      <w:noProof/>
                      <w:color w:val="666666"/>
                      <w:sz w:val="18"/>
                      <w:szCs w:val="18"/>
                    </w:rPr>
                    <w:drawing>
                      <wp:inline distT="0" distB="0" distL="0" distR="0">
                        <wp:extent cx="781313" cy="586596"/>
                        <wp:effectExtent l="19050" t="0" r="0" b="0"/>
                        <wp:docPr id="51" name="Рисунок 1" descr="C:\Users\User\Desktop\Фурнитура картинки\ключ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Фурнитура картинки\ключ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1313" cy="58659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71C7E" w:rsidRPr="00197402" w:rsidTr="00471C7E">
              <w:trPr>
                <w:trHeight w:val="316"/>
              </w:trPr>
              <w:tc>
                <w:tcPr>
                  <w:tcW w:w="1413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Е</w:t>
                  </w:r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Ж</w:t>
                  </w:r>
                </w:p>
              </w:tc>
              <w:tc>
                <w:tcPr>
                  <w:tcW w:w="1418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proofErr w:type="gramStart"/>
                  <w:r>
                    <w:rPr>
                      <w:rFonts w:ascii="Verdana" w:hAnsi="Verdana"/>
                      <w:sz w:val="18"/>
                      <w:szCs w:val="18"/>
                    </w:rPr>
                    <w:t>З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471C7E" w:rsidRPr="00197402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И</w:t>
                  </w:r>
                </w:p>
              </w:tc>
              <w:tc>
                <w:tcPr>
                  <w:tcW w:w="1365" w:type="dxa"/>
                </w:tcPr>
                <w:p w:rsidR="00471C7E" w:rsidRDefault="00471C7E" w:rsidP="00B55E7A">
                  <w:pPr>
                    <w:tabs>
                      <w:tab w:val="left" w:pos="8265"/>
                    </w:tabs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>К</w:t>
                  </w:r>
                </w:p>
              </w:tc>
            </w:tr>
          </w:tbl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D19D7" w:rsidRPr="00197402" w:rsidRDefault="009D19D7" w:rsidP="000272B5">
            <w:pPr>
              <w:jc w:val="center"/>
              <w:rPr>
                <w:b/>
              </w:rPr>
            </w:pPr>
          </w:p>
          <w:p w:rsidR="009C6598" w:rsidRDefault="009C6598" w:rsidP="000272B5">
            <w:pPr>
              <w:rPr>
                <w:b/>
              </w:rPr>
            </w:pPr>
          </w:p>
          <w:p w:rsidR="009C6598" w:rsidRPr="009C6598" w:rsidRDefault="009C6598" w:rsidP="000272B5">
            <w:pPr>
              <w:rPr>
                <w:b/>
              </w:rPr>
            </w:pPr>
          </w:p>
          <w:p w:rsidR="009D19D7" w:rsidRPr="00197402" w:rsidRDefault="003B5AA7" w:rsidP="000272B5">
            <w:pPr>
              <w:jc w:val="center"/>
              <w:rPr>
                <w:b/>
                <w:lang w:val="en-US"/>
              </w:rPr>
            </w:pPr>
            <w:r w:rsidRPr="003B5AA7">
              <w:rPr>
                <w:noProof/>
              </w:rPr>
              <w:pict>
                <v:shape id="_x0000_s1102" type="#_x0000_t202" style="position:absolute;left:0;text-align:left;margin-left:24.6pt;margin-top:85.9pt;width:374.25pt;height:76.95pt;z-index:251723776;mso-height-percent:200;mso-height-percent:200;mso-width-relative:margin;mso-height-relative:margin" strokecolor="white [3212]">
                  <v:textbox style="mso-fit-shape-to-text:t">
                    <w:txbxContent>
                      <w:p w:rsidR="00680D1B" w:rsidRPr="00F1461F" w:rsidRDefault="00680D1B" w:rsidP="00187A6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>Мы благодарим Вас за выбор нашей мебели!</w:t>
                        </w:r>
                      </w:p>
                      <w:p w:rsidR="00680D1B" w:rsidRPr="00F1461F" w:rsidRDefault="00680D1B" w:rsidP="00187A6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Отзывы, пожелания, предложения, вопросы  по качеству мебели и обслуживания можно отправить на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эл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почту: </w:t>
                        </w: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mebel@rinner.ru</w:t>
                        </w:r>
                        <w:proofErr w:type="spellEnd"/>
                        <w:r w:rsidRPr="00F1461F">
                          <w:rPr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:rsidR="00680D1B" w:rsidRPr="00F1461F" w:rsidRDefault="00680D1B" w:rsidP="00187A6F">
                        <w:pPr>
                          <w:ind w:firstLine="708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1461F">
                          <w:rPr>
                            <w:sz w:val="20"/>
                            <w:szCs w:val="20"/>
                          </w:rPr>
                          <w:t xml:space="preserve">Мы рады ответить на Ваши звонки с </w:t>
                        </w:r>
                        <w:proofErr w:type="gramStart"/>
                        <w:r w:rsidRPr="00F1461F">
                          <w:rPr>
                            <w:sz w:val="20"/>
                            <w:szCs w:val="20"/>
                          </w:rPr>
                          <w:t>ПН</w:t>
                        </w:r>
                        <w:proofErr w:type="gramEnd"/>
                        <w:r w:rsidRPr="00F1461F">
                          <w:rPr>
                            <w:sz w:val="20"/>
                            <w:szCs w:val="20"/>
                          </w:rPr>
                          <w:t xml:space="preserve"> по ПТ с 8-00 до 17-00 по тел.: 8(3412)517-222.</w:t>
                        </w:r>
                      </w:p>
                      <w:p w:rsidR="00680D1B" w:rsidRPr="00F1461F" w:rsidRDefault="00680D1B" w:rsidP="00187A6F">
                        <w:pPr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 w:rsidRPr="00F1461F">
                          <w:rPr>
                            <w:sz w:val="20"/>
                            <w:szCs w:val="20"/>
                          </w:rPr>
                          <w:t>www.rinner.ru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</w:tc>
      </w:tr>
    </w:tbl>
    <w:p w:rsidR="00396CE1" w:rsidRPr="00F86AC0" w:rsidRDefault="00396CE1" w:rsidP="00A25DA1"/>
    <w:sectPr w:rsidR="00396CE1" w:rsidRPr="00F86AC0" w:rsidSect="00D940CF">
      <w:pgSz w:w="16838" w:h="11906" w:orient="landscape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0D1B" w:rsidRDefault="00680D1B" w:rsidP="00A25394">
      <w:r>
        <w:separator/>
      </w:r>
    </w:p>
  </w:endnote>
  <w:endnote w:type="continuationSeparator" w:id="1">
    <w:p w:rsidR="00680D1B" w:rsidRDefault="00680D1B" w:rsidP="00A253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0D1B" w:rsidRDefault="00680D1B" w:rsidP="00A25394">
      <w:r>
        <w:separator/>
      </w:r>
    </w:p>
  </w:footnote>
  <w:footnote w:type="continuationSeparator" w:id="1">
    <w:p w:rsidR="00680D1B" w:rsidRDefault="00680D1B" w:rsidP="00A253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63CC4"/>
    <w:multiLevelType w:val="hybridMultilevel"/>
    <w:tmpl w:val="05248710"/>
    <w:lvl w:ilvl="0" w:tplc="624C8B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567AA"/>
    <w:multiLevelType w:val="hybridMultilevel"/>
    <w:tmpl w:val="488A634E"/>
    <w:lvl w:ilvl="0" w:tplc="26A2618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4EF70A3"/>
    <w:multiLevelType w:val="hybridMultilevel"/>
    <w:tmpl w:val="1116FC9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ABC7356"/>
    <w:multiLevelType w:val="hybridMultilevel"/>
    <w:tmpl w:val="7598A1D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BB70F46"/>
    <w:multiLevelType w:val="hybridMultilevel"/>
    <w:tmpl w:val="40CC4198"/>
    <w:lvl w:ilvl="0" w:tplc="A44C6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17524"/>
    <w:multiLevelType w:val="hybridMultilevel"/>
    <w:tmpl w:val="DFE2926A"/>
    <w:lvl w:ilvl="0" w:tplc="5BC406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CF1084"/>
    <w:multiLevelType w:val="hybridMultilevel"/>
    <w:tmpl w:val="E05CBFB0"/>
    <w:lvl w:ilvl="0" w:tplc="5B82F004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B46E1"/>
    <w:multiLevelType w:val="hybridMultilevel"/>
    <w:tmpl w:val="38A2F5BE"/>
    <w:lvl w:ilvl="0" w:tplc="7A020A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68C3D39"/>
    <w:multiLevelType w:val="hybridMultilevel"/>
    <w:tmpl w:val="F2600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62C2"/>
    <w:multiLevelType w:val="hybridMultilevel"/>
    <w:tmpl w:val="27624C82"/>
    <w:lvl w:ilvl="0" w:tplc="A7FE4D7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0">
    <w:nsid w:val="1D4C352A"/>
    <w:multiLevelType w:val="hybridMultilevel"/>
    <w:tmpl w:val="E13A032C"/>
    <w:lvl w:ilvl="0" w:tplc="23D62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E2C97"/>
    <w:multiLevelType w:val="hybridMultilevel"/>
    <w:tmpl w:val="F0E2B7A0"/>
    <w:lvl w:ilvl="0" w:tplc="14FA0E08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B790D"/>
    <w:multiLevelType w:val="hybridMultilevel"/>
    <w:tmpl w:val="4ECA059C"/>
    <w:lvl w:ilvl="0" w:tplc="B30EAF5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240803CE"/>
    <w:multiLevelType w:val="hybridMultilevel"/>
    <w:tmpl w:val="E4B22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A6777"/>
    <w:multiLevelType w:val="hybridMultilevel"/>
    <w:tmpl w:val="1A3E30B6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E71C2"/>
    <w:multiLevelType w:val="hybridMultilevel"/>
    <w:tmpl w:val="CD78F4C2"/>
    <w:lvl w:ilvl="0" w:tplc="FC3C1E06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B518EF"/>
    <w:multiLevelType w:val="hybridMultilevel"/>
    <w:tmpl w:val="A2645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5152BE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1134A"/>
    <w:multiLevelType w:val="hybridMultilevel"/>
    <w:tmpl w:val="8F9E1034"/>
    <w:lvl w:ilvl="0" w:tplc="F50EDE1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FB51A9"/>
    <w:multiLevelType w:val="hybridMultilevel"/>
    <w:tmpl w:val="1E2AA492"/>
    <w:lvl w:ilvl="0" w:tplc="23F6F40C">
      <w:start w:val="10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505581"/>
    <w:multiLevelType w:val="hybridMultilevel"/>
    <w:tmpl w:val="E9A64092"/>
    <w:lvl w:ilvl="0" w:tplc="8EA4AE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CF3BCB"/>
    <w:multiLevelType w:val="hybridMultilevel"/>
    <w:tmpl w:val="325C63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82F295F"/>
    <w:multiLevelType w:val="hybridMultilevel"/>
    <w:tmpl w:val="7BF83F52"/>
    <w:lvl w:ilvl="0" w:tplc="14A2EA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8152F7"/>
    <w:multiLevelType w:val="hybridMultilevel"/>
    <w:tmpl w:val="218E994C"/>
    <w:lvl w:ilvl="0" w:tplc="97121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312102"/>
    <w:multiLevelType w:val="hybridMultilevel"/>
    <w:tmpl w:val="88CEEEBE"/>
    <w:lvl w:ilvl="0" w:tplc="B51EC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7277885"/>
    <w:multiLevelType w:val="hybridMultilevel"/>
    <w:tmpl w:val="A8C88A2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A41E39"/>
    <w:multiLevelType w:val="hybridMultilevel"/>
    <w:tmpl w:val="092E8AD4"/>
    <w:lvl w:ilvl="0" w:tplc="91367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CF4649"/>
    <w:multiLevelType w:val="hybridMultilevel"/>
    <w:tmpl w:val="ADA2ADFE"/>
    <w:lvl w:ilvl="0" w:tplc="B37C1BC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C34AA26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EA27D4"/>
    <w:multiLevelType w:val="hybridMultilevel"/>
    <w:tmpl w:val="49209EAA"/>
    <w:lvl w:ilvl="0" w:tplc="612E855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EEF7725"/>
    <w:multiLevelType w:val="hybridMultilevel"/>
    <w:tmpl w:val="1F1CFD14"/>
    <w:lvl w:ilvl="0" w:tplc="F9B4288E">
      <w:start w:val="1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0">
    <w:nsid w:val="537448A2"/>
    <w:multiLevelType w:val="hybridMultilevel"/>
    <w:tmpl w:val="F1EC9804"/>
    <w:lvl w:ilvl="0" w:tplc="F86E40D0">
      <w:start w:val="10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53900780"/>
    <w:multiLevelType w:val="hybridMultilevel"/>
    <w:tmpl w:val="D85E3F28"/>
    <w:lvl w:ilvl="0" w:tplc="51AEE25E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</w:rPr>
    </w:lvl>
    <w:lvl w:ilvl="1" w:tplc="00000000">
      <w:numFmt w:val="none"/>
      <w:lvlText w:val=""/>
      <w:lvlJc w:val="left"/>
      <w:pPr>
        <w:tabs>
          <w:tab w:val="num" w:pos="141"/>
        </w:tabs>
      </w:pPr>
    </w:lvl>
    <w:lvl w:ilvl="2" w:tplc="00000000">
      <w:numFmt w:val="none"/>
      <w:lvlText w:val=""/>
      <w:lvlJc w:val="left"/>
      <w:pPr>
        <w:tabs>
          <w:tab w:val="num" w:pos="141"/>
        </w:tabs>
      </w:pPr>
    </w:lvl>
    <w:lvl w:ilvl="3" w:tplc="00000000">
      <w:numFmt w:val="none"/>
      <w:lvlText w:val=""/>
      <w:lvlJc w:val="left"/>
      <w:pPr>
        <w:tabs>
          <w:tab w:val="num" w:pos="141"/>
        </w:tabs>
      </w:pPr>
    </w:lvl>
    <w:lvl w:ilvl="4" w:tplc="00000000">
      <w:numFmt w:val="none"/>
      <w:lvlText w:val=""/>
      <w:lvlJc w:val="left"/>
      <w:pPr>
        <w:tabs>
          <w:tab w:val="num" w:pos="141"/>
        </w:tabs>
      </w:pPr>
    </w:lvl>
    <w:lvl w:ilvl="5" w:tplc="00000000">
      <w:numFmt w:val="none"/>
      <w:lvlText w:val=""/>
      <w:lvlJc w:val="left"/>
      <w:pPr>
        <w:tabs>
          <w:tab w:val="num" w:pos="141"/>
        </w:tabs>
      </w:pPr>
    </w:lvl>
    <w:lvl w:ilvl="6" w:tplc="00000000">
      <w:numFmt w:val="none"/>
      <w:lvlText w:val=""/>
      <w:lvlJc w:val="left"/>
      <w:pPr>
        <w:tabs>
          <w:tab w:val="num" w:pos="141"/>
        </w:tabs>
      </w:pPr>
    </w:lvl>
    <w:lvl w:ilvl="7" w:tplc="00000000">
      <w:numFmt w:val="none"/>
      <w:lvlText w:val=""/>
      <w:lvlJc w:val="left"/>
      <w:pPr>
        <w:tabs>
          <w:tab w:val="num" w:pos="141"/>
        </w:tabs>
      </w:pPr>
    </w:lvl>
    <w:lvl w:ilvl="8" w:tplc="00000000">
      <w:numFmt w:val="none"/>
      <w:lvlText w:val=""/>
      <w:lvlJc w:val="left"/>
      <w:pPr>
        <w:tabs>
          <w:tab w:val="num" w:pos="141"/>
        </w:tabs>
      </w:pPr>
    </w:lvl>
  </w:abstractNum>
  <w:abstractNum w:abstractNumId="32">
    <w:nsid w:val="53C31B58"/>
    <w:multiLevelType w:val="hybridMultilevel"/>
    <w:tmpl w:val="F52EA32E"/>
    <w:lvl w:ilvl="0" w:tplc="54DCD8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311295"/>
    <w:multiLevelType w:val="hybridMultilevel"/>
    <w:tmpl w:val="448E8A7E"/>
    <w:lvl w:ilvl="0" w:tplc="9D124760">
      <w:start w:val="1"/>
      <w:numFmt w:val="decimal"/>
      <w:lvlText w:val="%1."/>
      <w:lvlJc w:val="left"/>
      <w:pPr>
        <w:ind w:left="75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4">
    <w:nsid w:val="574549AD"/>
    <w:multiLevelType w:val="hybridMultilevel"/>
    <w:tmpl w:val="8D7AFCDA"/>
    <w:lvl w:ilvl="0" w:tplc="7C9E38F0">
      <w:start w:val="1"/>
      <w:numFmt w:val="bullet"/>
      <w:lvlText w:val=""/>
      <w:lvlJc w:val="left"/>
      <w:pPr>
        <w:tabs>
          <w:tab w:val="num" w:pos="709"/>
        </w:tabs>
        <w:ind w:left="709" w:hanging="42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C963F23"/>
    <w:multiLevelType w:val="hybridMultilevel"/>
    <w:tmpl w:val="30EEA5B2"/>
    <w:lvl w:ilvl="0" w:tplc="912CBE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234C09"/>
    <w:multiLevelType w:val="hybridMultilevel"/>
    <w:tmpl w:val="878C8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630024A"/>
    <w:multiLevelType w:val="hybridMultilevel"/>
    <w:tmpl w:val="8884C4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8B2517B"/>
    <w:multiLevelType w:val="hybridMultilevel"/>
    <w:tmpl w:val="572246B4"/>
    <w:lvl w:ilvl="0" w:tplc="EA5430C2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39">
    <w:nsid w:val="6B4B5D68"/>
    <w:multiLevelType w:val="hybridMultilevel"/>
    <w:tmpl w:val="4A9A6EE2"/>
    <w:lvl w:ilvl="0" w:tplc="5C686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DF22C3F"/>
    <w:multiLevelType w:val="hybridMultilevel"/>
    <w:tmpl w:val="781C5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F65A0A"/>
    <w:multiLevelType w:val="hybridMultilevel"/>
    <w:tmpl w:val="D37607B6"/>
    <w:lvl w:ilvl="0" w:tplc="5C6867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3637D84"/>
    <w:multiLevelType w:val="hybridMultilevel"/>
    <w:tmpl w:val="1386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C7690F"/>
    <w:multiLevelType w:val="hybridMultilevel"/>
    <w:tmpl w:val="C824C20E"/>
    <w:lvl w:ilvl="0" w:tplc="765C3A4C">
      <w:start w:val="2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61D1169"/>
    <w:multiLevelType w:val="hybridMultilevel"/>
    <w:tmpl w:val="F320A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20E08"/>
    <w:multiLevelType w:val="hybridMultilevel"/>
    <w:tmpl w:val="FEEA11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>
    <w:nsid w:val="77F36D38"/>
    <w:multiLevelType w:val="hybridMultilevel"/>
    <w:tmpl w:val="FC0E695E"/>
    <w:lvl w:ilvl="0" w:tplc="95E4D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FA112C"/>
    <w:multiLevelType w:val="hybridMultilevel"/>
    <w:tmpl w:val="394689FE"/>
    <w:lvl w:ilvl="0" w:tplc="FC029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7E6B9A"/>
    <w:multiLevelType w:val="hybridMultilevel"/>
    <w:tmpl w:val="53263D7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1"/>
  </w:num>
  <w:num w:numId="3">
    <w:abstractNumId w:val="25"/>
  </w:num>
  <w:num w:numId="4">
    <w:abstractNumId w:val="31"/>
  </w:num>
  <w:num w:numId="5">
    <w:abstractNumId w:val="7"/>
  </w:num>
  <w:num w:numId="6">
    <w:abstractNumId w:val="22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16"/>
  </w:num>
  <w:num w:numId="12">
    <w:abstractNumId w:val="27"/>
  </w:num>
  <w:num w:numId="13">
    <w:abstractNumId w:val="14"/>
  </w:num>
  <w:num w:numId="14">
    <w:abstractNumId w:val="10"/>
  </w:num>
  <w:num w:numId="15">
    <w:abstractNumId w:val="34"/>
  </w:num>
  <w:num w:numId="16">
    <w:abstractNumId w:val="15"/>
  </w:num>
  <w:num w:numId="17">
    <w:abstractNumId w:val="29"/>
  </w:num>
  <w:num w:numId="18">
    <w:abstractNumId w:val="5"/>
  </w:num>
  <w:num w:numId="19">
    <w:abstractNumId w:val="4"/>
  </w:num>
  <w:num w:numId="20">
    <w:abstractNumId w:val="33"/>
  </w:num>
  <w:num w:numId="21">
    <w:abstractNumId w:val="46"/>
  </w:num>
  <w:num w:numId="22">
    <w:abstractNumId w:val="19"/>
  </w:num>
  <w:num w:numId="23">
    <w:abstractNumId w:val="39"/>
  </w:num>
  <w:num w:numId="24">
    <w:abstractNumId w:val="41"/>
  </w:num>
  <w:num w:numId="25">
    <w:abstractNumId w:val="28"/>
  </w:num>
  <w:num w:numId="26">
    <w:abstractNumId w:val="11"/>
  </w:num>
  <w:num w:numId="27">
    <w:abstractNumId w:val="0"/>
  </w:num>
  <w:num w:numId="28">
    <w:abstractNumId w:val="35"/>
  </w:num>
  <w:num w:numId="29">
    <w:abstractNumId w:val="6"/>
  </w:num>
  <w:num w:numId="30">
    <w:abstractNumId w:val="38"/>
  </w:num>
  <w:num w:numId="31">
    <w:abstractNumId w:val="24"/>
  </w:num>
  <w:num w:numId="32">
    <w:abstractNumId w:val="26"/>
  </w:num>
  <w:num w:numId="33">
    <w:abstractNumId w:val="30"/>
  </w:num>
  <w:num w:numId="34">
    <w:abstractNumId w:val="32"/>
  </w:num>
  <w:num w:numId="35">
    <w:abstractNumId w:val="18"/>
  </w:num>
  <w:num w:numId="36">
    <w:abstractNumId w:val="42"/>
  </w:num>
  <w:num w:numId="37">
    <w:abstractNumId w:val="40"/>
  </w:num>
  <w:num w:numId="38">
    <w:abstractNumId w:val="23"/>
  </w:num>
  <w:num w:numId="39">
    <w:abstractNumId w:val="37"/>
  </w:num>
  <w:num w:numId="40">
    <w:abstractNumId w:val="45"/>
  </w:num>
  <w:num w:numId="41">
    <w:abstractNumId w:val="17"/>
  </w:num>
  <w:num w:numId="42">
    <w:abstractNumId w:val="36"/>
  </w:num>
  <w:num w:numId="43">
    <w:abstractNumId w:val="8"/>
  </w:num>
  <w:num w:numId="44">
    <w:abstractNumId w:val="48"/>
  </w:num>
  <w:num w:numId="45">
    <w:abstractNumId w:val="1"/>
  </w:num>
  <w:num w:numId="46">
    <w:abstractNumId w:val="9"/>
  </w:num>
  <w:num w:numId="47">
    <w:abstractNumId w:val="47"/>
  </w:num>
  <w:num w:numId="48">
    <w:abstractNumId w:val="43"/>
  </w:num>
  <w:num w:numId="49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 w:cryptProviderType="rsaFull" w:cryptAlgorithmClass="hash" w:cryptAlgorithmType="typeAny" w:cryptAlgorithmSid="4" w:cryptSpinCount="50000" w:hash="l05yB5ImrIuVde1fV9dVJZUiOlw=" w:salt="hrgonqaWDK85/0PDNL9HIQ=="/>
  <w:zoom w:percent="120"/>
  <w:embedSystemFonts/>
  <w:hideSpellingError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21B7"/>
    <w:rsid w:val="000272B5"/>
    <w:rsid w:val="000326A1"/>
    <w:rsid w:val="0004035B"/>
    <w:rsid w:val="00042C9E"/>
    <w:rsid w:val="00051626"/>
    <w:rsid w:val="0005255D"/>
    <w:rsid w:val="0005714E"/>
    <w:rsid w:val="000661A0"/>
    <w:rsid w:val="0007328B"/>
    <w:rsid w:val="000753B0"/>
    <w:rsid w:val="000759EE"/>
    <w:rsid w:val="0007635F"/>
    <w:rsid w:val="000769BE"/>
    <w:rsid w:val="000839B8"/>
    <w:rsid w:val="00094A6E"/>
    <w:rsid w:val="00096698"/>
    <w:rsid w:val="000A16D3"/>
    <w:rsid w:val="000A1C22"/>
    <w:rsid w:val="000A2CF3"/>
    <w:rsid w:val="000A582D"/>
    <w:rsid w:val="000B0BF7"/>
    <w:rsid w:val="000C3BCC"/>
    <w:rsid w:val="000E5A52"/>
    <w:rsid w:val="000E7CCC"/>
    <w:rsid w:val="0011709F"/>
    <w:rsid w:val="0012411B"/>
    <w:rsid w:val="001306DE"/>
    <w:rsid w:val="00133ACA"/>
    <w:rsid w:val="00141334"/>
    <w:rsid w:val="00161E00"/>
    <w:rsid w:val="0016345D"/>
    <w:rsid w:val="00171373"/>
    <w:rsid w:val="00173781"/>
    <w:rsid w:val="001737F2"/>
    <w:rsid w:val="00185D04"/>
    <w:rsid w:val="0018642D"/>
    <w:rsid w:val="0018766B"/>
    <w:rsid w:val="00187A6F"/>
    <w:rsid w:val="00196E76"/>
    <w:rsid w:val="00197402"/>
    <w:rsid w:val="001A5906"/>
    <w:rsid w:val="001A77F4"/>
    <w:rsid w:val="001B21B7"/>
    <w:rsid w:val="001D4267"/>
    <w:rsid w:val="001D6B83"/>
    <w:rsid w:val="001E1D72"/>
    <w:rsid w:val="001F0FBF"/>
    <w:rsid w:val="00203907"/>
    <w:rsid w:val="0021026E"/>
    <w:rsid w:val="00214BD7"/>
    <w:rsid w:val="002160D6"/>
    <w:rsid w:val="00225801"/>
    <w:rsid w:val="0024597E"/>
    <w:rsid w:val="00256ED4"/>
    <w:rsid w:val="0026204F"/>
    <w:rsid w:val="00263393"/>
    <w:rsid w:val="00267EB4"/>
    <w:rsid w:val="00277C1C"/>
    <w:rsid w:val="00277E4C"/>
    <w:rsid w:val="00280EFE"/>
    <w:rsid w:val="0028178B"/>
    <w:rsid w:val="002A0F82"/>
    <w:rsid w:val="002A107B"/>
    <w:rsid w:val="002B1167"/>
    <w:rsid w:val="002B36BD"/>
    <w:rsid w:val="002B4DCE"/>
    <w:rsid w:val="002B73E6"/>
    <w:rsid w:val="002C4734"/>
    <w:rsid w:val="002C5140"/>
    <w:rsid w:val="002C5F88"/>
    <w:rsid w:val="002D7D9D"/>
    <w:rsid w:val="002E65BE"/>
    <w:rsid w:val="002F6684"/>
    <w:rsid w:val="00301FF0"/>
    <w:rsid w:val="00303788"/>
    <w:rsid w:val="00305D8D"/>
    <w:rsid w:val="0032171E"/>
    <w:rsid w:val="0032229E"/>
    <w:rsid w:val="00325D75"/>
    <w:rsid w:val="003420B0"/>
    <w:rsid w:val="00346251"/>
    <w:rsid w:val="00361270"/>
    <w:rsid w:val="00370B20"/>
    <w:rsid w:val="00377860"/>
    <w:rsid w:val="00393952"/>
    <w:rsid w:val="00396CE1"/>
    <w:rsid w:val="003A282B"/>
    <w:rsid w:val="003B5AA7"/>
    <w:rsid w:val="003C0353"/>
    <w:rsid w:val="003C4CE4"/>
    <w:rsid w:val="003C7A36"/>
    <w:rsid w:val="003D3E99"/>
    <w:rsid w:val="003E3D61"/>
    <w:rsid w:val="003E5C9A"/>
    <w:rsid w:val="003E7515"/>
    <w:rsid w:val="00401683"/>
    <w:rsid w:val="0040509E"/>
    <w:rsid w:val="00407123"/>
    <w:rsid w:val="004105AC"/>
    <w:rsid w:val="00427054"/>
    <w:rsid w:val="00446370"/>
    <w:rsid w:val="00446EE8"/>
    <w:rsid w:val="00451DB3"/>
    <w:rsid w:val="00455AE2"/>
    <w:rsid w:val="0045617A"/>
    <w:rsid w:val="004635B3"/>
    <w:rsid w:val="00465D9C"/>
    <w:rsid w:val="004671AA"/>
    <w:rsid w:val="00471C7E"/>
    <w:rsid w:val="0047343C"/>
    <w:rsid w:val="00481E08"/>
    <w:rsid w:val="004A0F9E"/>
    <w:rsid w:val="004A1E55"/>
    <w:rsid w:val="004B076B"/>
    <w:rsid w:val="004B2F13"/>
    <w:rsid w:val="004C12DE"/>
    <w:rsid w:val="004C6703"/>
    <w:rsid w:val="004D0F5E"/>
    <w:rsid w:val="004D2111"/>
    <w:rsid w:val="004E056B"/>
    <w:rsid w:val="004F222F"/>
    <w:rsid w:val="004F36C8"/>
    <w:rsid w:val="004F6250"/>
    <w:rsid w:val="0050262B"/>
    <w:rsid w:val="0050356E"/>
    <w:rsid w:val="00503E98"/>
    <w:rsid w:val="0050744E"/>
    <w:rsid w:val="005168CC"/>
    <w:rsid w:val="00525CC3"/>
    <w:rsid w:val="00544BF9"/>
    <w:rsid w:val="00550766"/>
    <w:rsid w:val="005614BE"/>
    <w:rsid w:val="00572860"/>
    <w:rsid w:val="00597B22"/>
    <w:rsid w:val="005A2C5C"/>
    <w:rsid w:val="005C22F8"/>
    <w:rsid w:val="005C28E7"/>
    <w:rsid w:val="005C5F6C"/>
    <w:rsid w:val="005C6A97"/>
    <w:rsid w:val="005D272C"/>
    <w:rsid w:val="005D2C8A"/>
    <w:rsid w:val="005D4C7F"/>
    <w:rsid w:val="005E490B"/>
    <w:rsid w:val="005F326F"/>
    <w:rsid w:val="00604B46"/>
    <w:rsid w:val="00606365"/>
    <w:rsid w:val="006111EA"/>
    <w:rsid w:val="00615044"/>
    <w:rsid w:val="006157AF"/>
    <w:rsid w:val="00640EAA"/>
    <w:rsid w:val="00656AD8"/>
    <w:rsid w:val="00657ED4"/>
    <w:rsid w:val="00666172"/>
    <w:rsid w:val="00672AAC"/>
    <w:rsid w:val="0067631E"/>
    <w:rsid w:val="00680D1B"/>
    <w:rsid w:val="00681205"/>
    <w:rsid w:val="006866BC"/>
    <w:rsid w:val="0069155F"/>
    <w:rsid w:val="00696030"/>
    <w:rsid w:val="006C6782"/>
    <w:rsid w:val="006E35E1"/>
    <w:rsid w:val="006F264D"/>
    <w:rsid w:val="006F3C1D"/>
    <w:rsid w:val="006F4617"/>
    <w:rsid w:val="006F4E94"/>
    <w:rsid w:val="007050EA"/>
    <w:rsid w:val="00722185"/>
    <w:rsid w:val="00727B37"/>
    <w:rsid w:val="007320FF"/>
    <w:rsid w:val="00734BCD"/>
    <w:rsid w:val="00735211"/>
    <w:rsid w:val="00745466"/>
    <w:rsid w:val="00746F48"/>
    <w:rsid w:val="007603E1"/>
    <w:rsid w:val="00767FDD"/>
    <w:rsid w:val="0077231E"/>
    <w:rsid w:val="007727EB"/>
    <w:rsid w:val="00780DB8"/>
    <w:rsid w:val="00783306"/>
    <w:rsid w:val="00783B7C"/>
    <w:rsid w:val="007857D5"/>
    <w:rsid w:val="00791E5D"/>
    <w:rsid w:val="00791E74"/>
    <w:rsid w:val="00793F1B"/>
    <w:rsid w:val="007A46EF"/>
    <w:rsid w:val="007A4E05"/>
    <w:rsid w:val="007A601B"/>
    <w:rsid w:val="007B139E"/>
    <w:rsid w:val="007C1A5C"/>
    <w:rsid w:val="007C4B10"/>
    <w:rsid w:val="007C55F0"/>
    <w:rsid w:val="007D3734"/>
    <w:rsid w:val="007D4FA3"/>
    <w:rsid w:val="007D5C05"/>
    <w:rsid w:val="007E1ACE"/>
    <w:rsid w:val="008166C5"/>
    <w:rsid w:val="008232DC"/>
    <w:rsid w:val="00824FA8"/>
    <w:rsid w:val="00831ECC"/>
    <w:rsid w:val="00840A95"/>
    <w:rsid w:val="00841DA6"/>
    <w:rsid w:val="00847514"/>
    <w:rsid w:val="00852868"/>
    <w:rsid w:val="00856CFC"/>
    <w:rsid w:val="00861ECB"/>
    <w:rsid w:val="008624AB"/>
    <w:rsid w:val="00870525"/>
    <w:rsid w:val="008767A0"/>
    <w:rsid w:val="008A0192"/>
    <w:rsid w:val="008A637B"/>
    <w:rsid w:val="008C63EA"/>
    <w:rsid w:val="008D2AF6"/>
    <w:rsid w:val="008E19B6"/>
    <w:rsid w:val="008E72DA"/>
    <w:rsid w:val="008F3CD7"/>
    <w:rsid w:val="008F664F"/>
    <w:rsid w:val="008F72DC"/>
    <w:rsid w:val="009000E6"/>
    <w:rsid w:val="00901011"/>
    <w:rsid w:val="00910167"/>
    <w:rsid w:val="00910FE9"/>
    <w:rsid w:val="0092027B"/>
    <w:rsid w:val="00923F78"/>
    <w:rsid w:val="00925924"/>
    <w:rsid w:val="0092772B"/>
    <w:rsid w:val="00930594"/>
    <w:rsid w:val="00933412"/>
    <w:rsid w:val="00947862"/>
    <w:rsid w:val="00954560"/>
    <w:rsid w:val="009604F3"/>
    <w:rsid w:val="0099016A"/>
    <w:rsid w:val="009C6598"/>
    <w:rsid w:val="009C71C2"/>
    <w:rsid w:val="009D03BB"/>
    <w:rsid w:val="009D19D7"/>
    <w:rsid w:val="009D4A86"/>
    <w:rsid w:val="009E7546"/>
    <w:rsid w:val="00A01F7C"/>
    <w:rsid w:val="00A24ACB"/>
    <w:rsid w:val="00A25394"/>
    <w:rsid w:val="00A25DA1"/>
    <w:rsid w:val="00A33E5D"/>
    <w:rsid w:val="00A362F7"/>
    <w:rsid w:val="00A36B28"/>
    <w:rsid w:val="00A51B77"/>
    <w:rsid w:val="00A5325B"/>
    <w:rsid w:val="00A61046"/>
    <w:rsid w:val="00A651D1"/>
    <w:rsid w:val="00A712E5"/>
    <w:rsid w:val="00A7621B"/>
    <w:rsid w:val="00A81DEF"/>
    <w:rsid w:val="00A82EBB"/>
    <w:rsid w:val="00A83E3A"/>
    <w:rsid w:val="00AB10BC"/>
    <w:rsid w:val="00B02A83"/>
    <w:rsid w:val="00B23E0E"/>
    <w:rsid w:val="00B27E25"/>
    <w:rsid w:val="00B479C2"/>
    <w:rsid w:val="00B51054"/>
    <w:rsid w:val="00B55E7A"/>
    <w:rsid w:val="00B60C29"/>
    <w:rsid w:val="00B6628C"/>
    <w:rsid w:val="00B73C04"/>
    <w:rsid w:val="00B95C89"/>
    <w:rsid w:val="00B97C2E"/>
    <w:rsid w:val="00BA033C"/>
    <w:rsid w:val="00BA3587"/>
    <w:rsid w:val="00BB02AA"/>
    <w:rsid w:val="00BB0D19"/>
    <w:rsid w:val="00BC102A"/>
    <w:rsid w:val="00BC133F"/>
    <w:rsid w:val="00BD3F9D"/>
    <w:rsid w:val="00BD444F"/>
    <w:rsid w:val="00BE24E1"/>
    <w:rsid w:val="00BF02DC"/>
    <w:rsid w:val="00C02E9B"/>
    <w:rsid w:val="00C061F1"/>
    <w:rsid w:val="00C51D2B"/>
    <w:rsid w:val="00C575CC"/>
    <w:rsid w:val="00C93D73"/>
    <w:rsid w:val="00C93F76"/>
    <w:rsid w:val="00C9648E"/>
    <w:rsid w:val="00CA27DD"/>
    <w:rsid w:val="00CB179C"/>
    <w:rsid w:val="00CB2348"/>
    <w:rsid w:val="00CB3D13"/>
    <w:rsid w:val="00CB7113"/>
    <w:rsid w:val="00CC4BEE"/>
    <w:rsid w:val="00CD03F8"/>
    <w:rsid w:val="00CD7398"/>
    <w:rsid w:val="00CD7FC4"/>
    <w:rsid w:val="00CE3CDA"/>
    <w:rsid w:val="00CF13FE"/>
    <w:rsid w:val="00D030DE"/>
    <w:rsid w:val="00D05102"/>
    <w:rsid w:val="00D14750"/>
    <w:rsid w:val="00D166A2"/>
    <w:rsid w:val="00D20C54"/>
    <w:rsid w:val="00D21C4E"/>
    <w:rsid w:val="00D21F2C"/>
    <w:rsid w:val="00D26308"/>
    <w:rsid w:val="00D37E86"/>
    <w:rsid w:val="00D53629"/>
    <w:rsid w:val="00D72C6A"/>
    <w:rsid w:val="00D7791E"/>
    <w:rsid w:val="00D80C3E"/>
    <w:rsid w:val="00D86556"/>
    <w:rsid w:val="00D940CF"/>
    <w:rsid w:val="00D951EE"/>
    <w:rsid w:val="00DA631D"/>
    <w:rsid w:val="00DC55F9"/>
    <w:rsid w:val="00DD38D2"/>
    <w:rsid w:val="00DD564C"/>
    <w:rsid w:val="00DE23F1"/>
    <w:rsid w:val="00DF4435"/>
    <w:rsid w:val="00E108D2"/>
    <w:rsid w:val="00E10DA0"/>
    <w:rsid w:val="00E35A83"/>
    <w:rsid w:val="00E37CD2"/>
    <w:rsid w:val="00E413B0"/>
    <w:rsid w:val="00E42EB3"/>
    <w:rsid w:val="00E43884"/>
    <w:rsid w:val="00E47573"/>
    <w:rsid w:val="00E50962"/>
    <w:rsid w:val="00E52962"/>
    <w:rsid w:val="00E67CE4"/>
    <w:rsid w:val="00E704B0"/>
    <w:rsid w:val="00E71DF1"/>
    <w:rsid w:val="00E7482B"/>
    <w:rsid w:val="00E86EEE"/>
    <w:rsid w:val="00E93ECD"/>
    <w:rsid w:val="00EB76A4"/>
    <w:rsid w:val="00EC6DA3"/>
    <w:rsid w:val="00ED1F53"/>
    <w:rsid w:val="00ED2D91"/>
    <w:rsid w:val="00ED47D6"/>
    <w:rsid w:val="00ED70F4"/>
    <w:rsid w:val="00EE2FAD"/>
    <w:rsid w:val="00EE404B"/>
    <w:rsid w:val="00EE4228"/>
    <w:rsid w:val="00EF3F04"/>
    <w:rsid w:val="00F030C5"/>
    <w:rsid w:val="00F032A4"/>
    <w:rsid w:val="00F04F1B"/>
    <w:rsid w:val="00F066C3"/>
    <w:rsid w:val="00F067D1"/>
    <w:rsid w:val="00F23CB2"/>
    <w:rsid w:val="00F31440"/>
    <w:rsid w:val="00F40A6F"/>
    <w:rsid w:val="00F611FE"/>
    <w:rsid w:val="00F64B08"/>
    <w:rsid w:val="00F65E1B"/>
    <w:rsid w:val="00F855FF"/>
    <w:rsid w:val="00F86AC0"/>
    <w:rsid w:val="00F97F72"/>
    <w:rsid w:val="00FA1E1A"/>
    <w:rsid w:val="00FB1617"/>
    <w:rsid w:val="00FB481B"/>
    <w:rsid w:val="00FC05EC"/>
    <w:rsid w:val="00FC6146"/>
    <w:rsid w:val="00FC75D7"/>
    <w:rsid w:val="00FC7BA7"/>
    <w:rsid w:val="00FD55B6"/>
    <w:rsid w:val="00FE44AC"/>
    <w:rsid w:val="00FE7588"/>
    <w:rsid w:val="00FF4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4">
      <o:colormenu v:ext="edit" fillcolor="none [3212]" strokecolor="none [3212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34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33412"/>
    <w:rPr>
      <w:color w:val="0000FF"/>
      <w:u w:val="single"/>
    </w:rPr>
  </w:style>
  <w:style w:type="character" w:styleId="a4">
    <w:name w:val="FollowedHyperlink"/>
    <w:rsid w:val="00933412"/>
    <w:rPr>
      <w:color w:val="800080"/>
      <w:u w:val="single"/>
    </w:rPr>
  </w:style>
  <w:style w:type="table" w:customStyle="1" w:styleId="1">
    <w:name w:val="Сетка таблицы1"/>
    <w:basedOn w:val="a1"/>
    <w:next w:val="a5"/>
    <w:uiPriority w:val="59"/>
    <w:rsid w:val="000C3BCC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0C3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766B"/>
    <w:pPr>
      <w:ind w:left="720"/>
      <w:contextualSpacing/>
    </w:pPr>
  </w:style>
  <w:style w:type="paragraph" w:styleId="a7">
    <w:name w:val="Balloon Text"/>
    <w:basedOn w:val="a"/>
    <w:link w:val="a8"/>
    <w:rsid w:val="000B0B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B0BF7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280EFE"/>
    <w:pPr>
      <w:spacing w:before="100" w:beforeAutospacing="1" w:after="100" w:afterAutospacing="1"/>
    </w:pPr>
  </w:style>
  <w:style w:type="paragraph" w:styleId="aa">
    <w:name w:val="header"/>
    <w:basedOn w:val="a"/>
    <w:link w:val="ab"/>
    <w:rsid w:val="00A2539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25394"/>
    <w:rPr>
      <w:sz w:val="24"/>
      <w:szCs w:val="24"/>
    </w:rPr>
  </w:style>
  <w:style w:type="paragraph" w:styleId="ac">
    <w:name w:val="footer"/>
    <w:basedOn w:val="a"/>
    <w:link w:val="ad"/>
    <w:rsid w:val="00A2539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2539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7.jpeg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yperlink" Target="file:///\\sever\detail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24" Type="http://schemas.openxmlformats.org/officeDocument/2006/relationships/image" Target="media/image15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hyperlink" Target="mailto:Rinner@list.ru" TargetMode="External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83EA5-14C5-4D8E-AE73-7707047E6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770</Words>
  <Characters>4389</Characters>
  <Application>Microsoft Office Word</Application>
  <DocSecurity>6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покупатели</vt:lpstr>
    </vt:vector>
  </TitlesOfParts>
  <Company/>
  <LinksUpToDate>false</LinksUpToDate>
  <CharactersWithSpaces>5149</CharactersWithSpaces>
  <SharedDoc>false</SharedDoc>
  <HLinks>
    <vt:vector size="186" baseType="variant">
      <vt:variant>
        <vt:i4>3407886</vt:i4>
      </vt:variant>
      <vt:variant>
        <vt:i4>90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81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75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72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69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60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57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54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51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48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45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42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7667796</vt:i4>
      </vt:variant>
      <vt:variant>
        <vt:i4>39</vt:i4>
      </vt:variant>
      <vt:variant>
        <vt:i4>0</vt:i4>
      </vt:variant>
      <vt:variant>
        <vt:i4>5</vt:i4>
      </vt:variant>
      <vt:variant>
        <vt:lpwstr>E:\detail.html</vt:lpwstr>
      </vt:variant>
      <vt:variant>
        <vt:lpwstr/>
      </vt:variant>
      <vt:variant>
        <vt:i4>3407886</vt:i4>
      </vt:variant>
      <vt:variant>
        <vt:i4>36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30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27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24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21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18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2293773</vt:i4>
      </vt:variant>
      <vt:variant>
        <vt:i4>15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12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2293773</vt:i4>
      </vt:variant>
      <vt:variant>
        <vt:i4>9</vt:i4>
      </vt:variant>
      <vt:variant>
        <vt:i4>0</vt:i4>
      </vt:variant>
      <vt:variant>
        <vt:i4>5</vt:i4>
      </vt:variant>
      <vt:variant>
        <vt:lpwstr>mailto:mebel@rinner.ru</vt:lpwstr>
      </vt:variant>
      <vt:variant>
        <vt:lpwstr/>
      </vt:variant>
      <vt:variant>
        <vt:i4>3407886</vt:i4>
      </vt:variant>
      <vt:variant>
        <vt:i4>6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3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  <vt:variant>
        <vt:i4>3407886</vt:i4>
      </vt:variant>
      <vt:variant>
        <vt:i4>0</vt:i4>
      </vt:variant>
      <vt:variant>
        <vt:i4>0</vt:i4>
      </vt:variant>
      <vt:variant>
        <vt:i4>5</vt:i4>
      </vt:variant>
      <vt:variant>
        <vt:lpwstr>mailto:Rinner@list.ru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покупатели</dc:title>
  <dc:subject/>
  <dc:creator>user</dc:creator>
  <cp:keywords/>
  <dc:description/>
  <cp:lastModifiedBy>user</cp:lastModifiedBy>
  <cp:revision>11</cp:revision>
  <cp:lastPrinted>2016-07-12T11:24:00Z</cp:lastPrinted>
  <dcterms:created xsi:type="dcterms:W3CDTF">2016-07-14T06:24:00Z</dcterms:created>
  <dcterms:modified xsi:type="dcterms:W3CDTF">2018-09-14T09:19:00Z</dcterms:modified>
</cp:coreProperties>
</file>